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3BCD" w:rsidRPr="006C744C" w:rsidRDefault="006C744C" w:rsidP="00A23BCD">
      <w:pPr>
        <w:spacing w:line="360" w:lineRule="auto"/>
        <w:jc w:val="center"/>
        <w:rPr>
          <w:b/>
          <w:color w:val="000000"/>
          <w:sz w:val="28"/>
        </w:rPr>
      </w:pPr>
      <w:r w:rsidRPr="006C744C">
        <w:rPr>
          <w:b/>
          <w:sz w:val="28"/>
          <w:szCs w:val="28"/>
        </w:rPr>
        <w:t xml:space="preserve">Муниципальное </w:t>
      </w:r>
      <w:r w:rsidR="001453E4">
        <w:rPr>
          <w:b/>
          <w:sz w:val="28"/>
          <w:szCs w:val="28"/>
        </w:rPr>
        <w:t xml:space="preserve">бюджетное </w:t>
      </w:r>
      <w:r w:rsidRPr="006C744C">
        <w:rPr>
          <w:b/>
          <w:sz w:val="28"/>
          <w:szCs w:val="28"/>
        </w:rPr>
        <w:t xml:space="preserve">общеобразовательное учреждение лицей № 1 </w:t>
      </w:r>
      <w:r>
        <w:rPr>
          <w:b/>
          <w:sz w:val="28"/>
          <w:szCs w:val="28"/>
        </w:rPr>
        <w:t xml:space="preserve">                   </w:t>
      </w:r>
      <w:r w:rsidRPr="006C744C">
        <w:rPr>
          <w:b/>
          <w:sz w:val="28"/>
          <w:szCs w:val="28"/>
        </w:rPr>
        <w:t>города Балтийска Калининградской области</w:t>
      </w:r>
    </w:p>
    <w:p w:rsidR="00A23BCD" w:rsidRDefault="00A23BCD" w:rsidP="00A23BCD">
      <w:pPr>
        <w:spacing w:line="360" w:lineRule="auto"/>
        <w:jc w:val="center"/>
        <w:rPr>
          <w:b/>
          <w:color w:val="000000"/>
          <w:sz w:val="28"/>
        </w:rPr>
      </w:pPr>
    </w:p>
    <w:p w:rsidR="00A23BCD" w:rsidRDefault="00A23BCD" w:rsidP="00A23BCD">
      <w:pPr>
        <w:spacing w:line="360" w:lineRule="auto"/>
        <w:jc w:val="center"/>
        <w:rPr>
          <w:b/>
          <w:color w:val="000000"/>
          <w:sz w:val="28"/>
        </w:rPr>
      </w:pPr>
    </w:p>
    <w:p w:rsidR="00A23BCD" w:rsidRDefault="00A23BCD" w:rsidP="00A23BCD">
      <w:pPr>
        <w:spacing w:line="360" w:lineRule="auto"/>
        <w:jc w:val="center"/>
        <w:rPr>
          <w:b/>
          <w:color w:val="000000"/>
          <w:sz w:val="28"/>
        </w:rPr>
      </w:pPr>
    </w:p>
    <w:p w:rsidR="00A23BCD" w:rsidRDefault="00A23BCD" w:rsidP="00A23BCD">
      <w:pPr>
        <w:spacing w:line="360" w:lineRule="auto"/>
        <w:jc w:val="center"/>
        <w:rPr>
          <w:b/>
          <w:color w:val="000000"/>
          <w:sz w:val="28"/>
        </w:rPr>
      </w:pPr>
    </w:p>
    <w:p w:rsidR="00A23BCD" w:rsidRDefault="00A23BCD" w:rsidP="00A23BCD">
      <w:pPr>
        <w:spacing w:line="360" w:lineRule="auto"/>
        <w:jc w:val="center"/>
        <w:rPr>
          <w:b/>
          <w:color w:val="000000"/>
          <w:sz w:val="28"/>
        </w:rPr>
      </w:pPr>
    </w:p>
    <w:p w:rsidR="00A23BCD" w:rsidRDefault="00A23BCD" w:rsidP="00A23BCD">
      <w:pPr>
        <w:spacing w:line="360" w:lineRule="auto"/>
        <w:jc w:val="center"/>
        <w:rPr>
          <w:b/>
          <w:color w:val="000000"/>
          <w:sz w:val="28"/>
        </w:rPr>
      </w:pPr>
    </w:p>
    <w:p w:rsidR="00A23BCD" w:rsidRDefault="00A23BCD" w:rsidP="00A23BCD">
      <w:pPr>
        <w:spacing w:line="360" w:lineRule="auto"/>
        <w:jc w:val="center"/>
        <w:rPr>
          <w:b/>
          <w:color w:val="000000"/>
          <w:sz w:val="28"/>
        </w:rPr>
      </w:pPr>
    </w:p>
    <w:p w:rsidR="00A23BCD" w:rsidRPr="00353B79" w:rsidRDefault="00A23BCD" w:rsidP="00A23BCD">
      <w:pPr>
        <w:pStyle w:val="1"/>
        <w:rPr>
          <w:color w:val="000000"/>
          <w:sz w:val="32"/>
          <w:szCs w:val="32"/>
        </w:rPr>
      </w:pPr>
      <w:r w:rsidRPr="00353B79">
        <w:rPr>
          <w:color w:val="000000"/>
          <w:sz w:val="32"/>
          <w:szCs w:val="32"/>
        </w:rPr>
        <w:t>МЕТОДИЧЕСКАЯ Разработка урок</w:t>
      </w:r>
      <w:r w:rsidR="00B366EC">
        <w:rPr>
          <w:color w:val="000000"/>
          <w:sz w:val="32"/>
          <w:szCs w:val="32"/>
        </w:rPr>
        <w:t>А</w:t>
      </w:r>
      <w:r w:rsidRPr="00353B79">
        <w:rPr>
          <w:color w:val="000000"/>
          <w:sz w:val="32"/>
          <w:szCs w:val="32"/>
        </w:rPr>
        <w:t xml:space="preserve"> </w:t>
      </w:r>
      <w:r w:rsidR="008759DD">
        <w:rPr>
          <w:color w:val="000000"/>
          <w:sz w:val="32"/>
          <w:szCs w:val="32"/>
        </w:rPr>
        <w:t>географии</w:t>
      </w:r>
    </w:p>
    <w:p w:rsidR="00A23BCD" w:rsidRDefault="00A23BCD" w:rsidP="00A23BCD">
      <w:pPr>
        <w:spacing w:line="360" w:lineRule="auto"/>
        <w:rPr>
          <w:color w:val="000000"/>
        </w:rPr>
      </w:pPr>
    </w:p>
    <w:p w:rsidR="00A23BCD" w:rsidRDefault="009F260B" w:rsidP="00A23BCD">
      <w:pPr>
        <w:spacing w:line="360" w:lineRule="auto"/>
        <w:jc w:val="center"/>
        <w:rPr>
          <w:b/>
          <w:color w:val="000000"/>
          <w:sz w:val="28"/>
        </w:rPr>
      </w:pPr>
      <w:r>
        <w:rPr>
          <w:b/>
          <w:color w:val="000000"/>
          <w:sz w:val="28"/>
        </w:rPr>
        <w:t>по теме «Российские путешественники</w:t>
      </w:r>
      <w:r w:rsidR="00A23BCD">
        <w:rPr>
          <w:b/>
          <w:color w:val="000000"/>
          <w:sz w:val="28"/>
        </w:rPr>
        <w:t>»</w:t>
      </w:r>
    </w:p>
    <w:p w:rsidR="009B2020" w:rsidRDefault="008759DD" w:rsidP="00A23BCD">
      <w:pPr>
        <w:spacing w:line="360" w:lineRule="auto"/>
        <w:jc w:val="center"/>
        <w:rPr>
          <w:b/>
          <w:color w:val="000000"/>
          <w:sz w:val="28"/>
        </w:rPr>
      </w:pPr>
      <w:r>
        <w:rPr>
          <w:b/>
          <w:color w:val="000000"/>
          <w:sz w:val="28"/>
        </w:rPr>
        <w:t>для 5 класса</w:t>
      </w:r>
    </w:p>
    <w:p w:rsidR="00A23BCD" w:rsidRDefault="00A23BCD" w:rsidP="00A23BCD">
      <w:pPr>
        <w:pStyle w:val="2"/>
        <w:spacing w:line="360" w:lineRule="auto"/>
        <w:rPr>
          <w:caps/>
          <w:color w:val="000000"/>
        </w:rPr>
      </w:pPr>
    </w:p>
    <w:p w:rsidR="00A23BCD" w:rsidRDefault="00A23BCD" w:rsidP="00A23BCD">
      <w:pPr>
        <w:spacing w:line="360" w:lineRule="auto"/>
        <w:jc w:val="center"/>
        <w:rPr>
          <w:b/>
          <w:color w:val="000000"/>
          <w:sz w:val="28"/>
        </w:rPr>
      </w:pPr>
    </w:p>
    <w:p w:rsidR="001453E4" w:rsidRDefault="00194BEF" w:rsidP="00A23BCD">
      <w:pPr>
        <w:spacing w:line="360" w:lineRule="auto"/>
        <w:jc w:val="center"/>
        <w:rPr>
          <w:b/>
          <w:color w:val="000000"/>
          <w:sz w:val="28"/>
        </w:rPr>
      </w:pPr>
      <w:r>
        <w:rPr>
          <w:b/>
          <w:color w:val="000000"/>
          <w:sz w:val="28"/>
        </w:rPr>
        <w:t>У</w:t>
      </w:r>
      <w:r w:rsidR="00926FF6">
        <w:rPr>
          <w:b/>
          <w:color w:val="000000"/>
          <w:sz w:val="28"/>
        </w:rPr>
        <w:t>читель</w:t>
      </w:r>
      <w:r>
        <w:rPr>
          <w:b/>
          <w:color w:val="000000"/>
          <w:sz w:val="28"/>
        </w:rPr>
        <w:t xml:space="preserve"> географии</w:t>
      </w:r>
      <w:r w:rsidR="009F260B">
        <w:rPr>
          <w:b/>
          <w:color w:val="000000"/>
          <w:sz w:val="28"/>
        </w:rPr>
        <w:t xml:space="preserve">, </w:t>
      </w:r>
      <w:proofErr w:type="spellStart"/>
      <w:r w:rsidR="009F260B">
        <w:rPr>
          <w:b/>
          <w:color w:val="000000"/>
          <w:sz w:val="28"/>
        </w:rPr>
        <w:t>кгн</w:t>
      </w:r>
      <w:proofErr w:type="spellEnd"/>
      <w:r w:rsidR="00A23BCD">
        <w:rPr>
          <w:b/>
          <w:color w:val="000000"/>
          <w:sz w:val="28"/>
        </w:rPr>
        <w:t xml:space="preserve"> </w:t>
      </w:r>
      <w:proofErr w:type="spellStart"/>
      <w:r w:rsidR="00C361E0">
        <w:rPr>
          <w:b/>
          <w:color w:val="000000"/>
          <w:sz w:val="28"/>
        </w:rPr>
        <w:t>Новова</w:t>
      </w:r>
      <w:proofErr w:type="spellEnd"/>
      <w:r w:rsidR="00C361E0">
        <w:rPr>
          <w:b/>
          <w:color w:val="000000"/>
          <w:sz w:val="28"/>
        </w:rPr>
        <w:t xml:space="preserve"> </w:t>
      </w:r>
      <w:r w:rsidR="00A23BCD">
        <w:rPr>
          <w:b/>
          <w:color w:val="000000"/>
          <w:sz w:val="28"/>
        </w:rPr>
        <w:t>Елена Евгеньевна</w:t>
      </w:r>
    </w:p>
    <w:p w:rsidR="00A23BCD" w:rsidRDefault="00A23BCD" w:rsidP="00A23BCD">
      <w:pPr>
        <w:spacing w:line="360" w:lineRule="auto"/>
        <w:jc w:val="center"/>
        <w:rPr>
          <w:b/>
          <w:color w:val="000000"/>
          <w:sz w:val="28"/>
        </w:rPr>
      </w:pPr>
    </w:p>
    <w:p w:rsidR="00A23BCD" w:rsidRDefault="00A23BCD" w:rsidP="00A23BCD">
      <w:pPr>
        <w:spacing w:line="360" w:lineRule="auto"/>
        <w:jc w:val="center"/>
        <w:rPr>
          <w:b/>
          <w:color w:val="000000"/>
          <w:sz w:val="28"/>
        </w:rPr>
      </w:pPr>
    </w:p>
    <w:p w:rsidR="00A23BCD" w:rsidRDefault="00A23BCD" w:rsidP="00A23BCD">
      <w:pPr>
        <w:spacing w:line="360" w:lineRule="auto"/>
        <w:jc w:val="center"/>
        <w:rPr>
          <w:b/>
          <w:color w:val="000000"/>
          <w:sz w:val="28"/>
        </w:rPr>
      </w:pPr>
    </w:p>
    <w:p w:rsidR="00353B79" w:rsidRDefault="00353B79" w:rsidP="00A23BCD">
      <w:pPr>
        <w:spacing w:line="360" w:lineRule="auto"/>
        <w:jc w:val="center"/>
        <w:rPr>
          <w:b/>
          <w:color w:val="000000"/>
          <w:sz w:val="28"/>
        </w:rPr>
      </w:pPr>
    </w:p>
    <w:p w:rsidR="00353B79" w:rsidRDefault="00353B79" w:rsidP="00A23BCD">
      <w:pPr>
        <w:spacing w:line="360" w:lineRule="auto"/>
        <w:jc w:val="center"/>
        <w:rPr>
          <w:b/>
          <w:color w:val="000000"/>
          <w:sz w:val="28"/>
        </w:rPr>
      </w:pPr>
    </w:p>
    <w:p w:rsidR="00353B79" w:rsidRDefault="00353B79" w:rsidP="00A23BCD">
      <w:pPr>
        <w:spacing w:line="360" w:lineRule="auto"/>
        <w:jc w:val="center"/>
        <w:rPr>
          <w:b/>
          <w:color w:val="000000"/>
          <w:sz w:val="28"/>
        </w:rPr>
      </w:pPr>
    </w:p>
    <w:p w:rsidR="00A23BCD" w:rsidRDefault="00A23BCD" w:rsidP="00A23BCD">
      <w:pPr>
        <w:spacing w:line="360" w:lineRule="auto"/>
        <w:jc w:val="center"/>
        <w:rPr>
          <w:b/>
          <w:color w:val="000000"/>
          <w:sz w:val="28"/>
        </w:rPr>
      </w:pPr>
    </w:p>
    <w:p w:rsidR="00353B79" w:rsidRDefault="00353B79" w:rsidP="00A23BCD">
      <w:pPr>
        <w:spacing w:line="360" w:lineRule="auto"/>
        <w:jc w:val="center"/>
        <w:rPr>
          <w:b/>
          <w:color w:val="000000"/>
          <w:sz w:val="28"/>
        </w:rPr>
      </w:pPr>
    </w:p>
    <w:p w:rsidR="0024374D" w:rsidRDefault="0024374D" w:rsidP="00A23BCD">
      <w:pPr>
        <w:spacing w:line="360" w:lineRule="auto"/>
        <w:jc w:val="center"/>
        <w:rPr>
          <w:b/>
          <w:color w:val="000000"/>
          <w:sz w:val="28"/>
        </w:rPr>
      </w:pPr>
    </w:p>
    <w:p w:rsidR="0024374D" w:rsidRDefault="0024374D" w:rsidP="00A23BCD">
      <w:pPr>
        <w:spacing w:line="360" w:lineRule="auto"/>
        <w:jc w:val="center"/>
        <w:rPr>
          <w:b/>
          <w:color w:val="000000"/>
          <w:sz w:val="28"/>
        </w:rPr>
      </w:pPr>
    </w:p>
    <w:p w:rsidR="0024374D" w:rsidRDefault="0024374D" w:rsidP="00A23BCD">
      <w:pPr>
        <w:spacing w:line="360" w:lineRule="auto"/>
        <w:jc w:val="center"/>
        <w:rPr>
          <w:b/>
          <w:color w:val="000000"/>
          <w:sz w:val="28"/>
        </w:rPr>
      </w:pPr>
    </w:p>
    <w:p w:rsidR="00A23BCD" w:rsidRDefault="00A23BCD" w:rsidP="00A23BCD">
      <w:pPr>
        <w:spacing w:line="360" w:lineRule="auto"/>
        <w:jc w:val="center"/>
        <w:rPr>
          <w:b/>
          <w:color w:val="000000"/>
          <w:sz w:val="28"/>
        </w:rPr>
      </w:pPr>
    </w:p>
    <w:p w:rsidR="00A23BCD" w:rsidRDefault="00A23BCD" w:rsidP="00A23BCD">
      <w:pPr>
        <w:spacing w:line="360" w:lineRule="auto"/>
        <w:jc w:val="center"/>
        <w:rPr>
          <w:b/>
          <w:color w:val="000000"/>
          <w:sz w:val="28"/>
        </w:rPr>
      </w:pPr>
    </w:p>
    <w:p w:rsidR="00A23BCD" w:rsidRDefault="0084566B" w:rsidP="00A23BCD">
      <w:pPr>
        <w:spacing w:line="360" w:lineRule="auto"/>
        <w:jc w:val="center"/>
        <w:rPr>
          <w:b/>
          <w:color w:val="000000"/>
          <w:sz w:val="28"/>
        </w:rPr>
      </w:pPr>
      <w:r>
        <w:rPr>
          <w:b/>
          <w:color w:val="000000"/>
          <w:sz w:val="28"/>
        </w:rPr>
        <w:t>Балтийск</w:t>
      </w:r>
    </w:p>
    <w:p w:rsidR="00A23BCD" w:rsidRDefault="009F260B" w:rsidP="00A23BCD">
      <w:pPr>
        <w:spacing w:line="360" w:lineRule="auto"/>
        <w:jc w:val="center"/>
        <w:rPr>
          <w:b/>
          <w:color w:val="000000"/>
          <w:sz w:val="28"/>
        </w:rPr>
      </w:pPr>
      <w:r>
        <w:rPr>
          <w:b/>
          <w:color w:val="000000"/>
          <w:sz w:val="28"/>
        </w:rPr>
        <w:t>2025</w:t>
      </w:r>
    </w:p>
    <w:p w:rsidR="00864056" w:rsidRDefault="00A23BCD" w:rsidP="00FF34D4">
      <w:pPr>
        <w:jc w:val="center"/>
        <w:rPr>
          <w:b/>
          <w:sz w:val="28"/>
        </w:rPr>
      </w:pPr>
      <w:r>
        <w:rPr>
          <w:b/>
          <w:sz w:val="28"/>
        </w:rPr>
        <w:br w:type="page"/>
      </w:r>
      <w:r w:rsidR="00A93601">
        <w:rPr>
          <w:b/>
          <w:sz w:val="28"/>
        </w:rPr>
        <w:lastRenderedPageBreak/>
        <w:t xml:space="preserve">Тема: </w:t>
      </w:r>
      <w:r w:rsidR="00864056">
        <w:rPr>
          <w:b/>
          <w:sz w:val="28"/>
        </w:rPr>
        <w:t>«</w:t>
      </w:r>
      <w:r w:rsidR="009F260B">
        <w:rPr>
          <w:b/>
          <w:sz w:val="28"/>
        </w:rPr>
        <w:t>Российские путешественники</w:t>
      </w:r>
      <w:r w:rsidR="00864056">
        <w:rPr>
          <w:b/>
          <w:sz w:val="28"/>
        </w:rPr>
        <w:t>»</w:t>
      </w:r>
    </w:p>
    <w:p w:rsidR="00A93601" w:rsidRDefault="00A93601" w:rsidP="00C60F22">
      <w:pPr>
        <w:jc w:val="both"/>
        <w:rPr>
          <w:b/>
          <w:sz w:val="24"/>
        </w:rPr>
      </w:pPr>
      <w:r>
        <w:rPr>
          <w:b/>
          <w:sz w:val="24"/>
          <w:u w:val="single"/>
        </w:rPr>
        <w:t>Цели и задачи урок</w:t>
      </w:r>
      <w:r w:rsidR="00A00896">
        <w:rPr>
          <w:b/>
          <w:sz w:val="24"/>
          <w:u w:val="single"/>
        </w:rPr>
        <w:t>а</w:t>
      </w:r>
      <w:r>
        <w:rPr>
          <w:b/>
          <w:sz w:val="24"/>
        </w:rPr>
        <w:t>:</w:t>
      </w:r>
    </w:p>
    <w:p w:rsidR="00A93601" w:rsidRDefault="0024374D" w:rsidP="00E8538B">
      <w:pPr>
        <w:numPr>
          <w:ilvl w:val="0"/>
          <w:numId w:val="1"/>
        </w:numPr>
        <w:jc w:val="both"/>
        <w:rPr>
          <w:sz w:val="24"/>
        </w:rPr>
      </w:pPr>
      <w:r>
        <w:rPr>
          <w:sz w:val="24"/>
        </w:rPr>
        <w:t>Сформировать</w:t>
      </w:r>
      <w:r w:rsidR="00A93601" w:rsidRPr="00270424">
        <w:rPr>
          <w:sz w:val="24"/>
        </w:rPr>
        <w:t xml:space="preserve"> целостно</w:t>
      </w:r>
      <w:r>
        <w:rPr>
          <w:sz w:val="24"/>
        </w:rPr>
        <w:t>е</w:t>
      </w:r>
      <w:r w:rsidR="00A93601" w:rsidRPr="00270424">
        <w:rPr>
          <w:sz w:val="24"/>
        </w:rPr>
        <w:t xml:space="preserve"> представлени</w:t>
      </w:r>
      <w:r>
        <w:rPr>
          <w:sz w:val="24"/>
        </w:rPr>
        <w:t>е</w:t>
      </w:r>
      <w:r w:rsidR="00A93601" w:rsidRPr="00270424">
        <w:rPr>
          <w:sz w:val="24"/>
        </w:rPr>
        <w:t xml:space="preserve"> о</w:t>
      </w:r>
      <w:r w:rsidR="00EB4CD1">
        <w:rPr>
          <w:sz w:val="24"/>
        </w:rPr>
        <w:t>б</w:t>
      </w:r>
      <w:r w:rsidR="00E8538B">
        <w:rPr>
          <w:sz w:val="24"/>
        </w:rPr>
        <w:t xml:space="preserve"> истории великих географических открытий, исследованиях Земли в целом, и территории России, в частности</w:t>
      </w:r>
      <w:r w:rsidR="00A93601" w:rsidRPr="00E8538B">
        <w:rPr>
          <w:sz w:val="24"/>
        </w:rPr>
        <w:t>;</w:t>
      </w:r>
    </w:p>
    <w:p w:rsidR="00E8538B" w:rsidRDefault="00E8538B" w:rsidP="00E8538B">
      <w:pPr>
        <w:numPr>
          <w:ilvl w:val="0"/>
          <w:numId w:val="1"/>
        </w:numPr>
        <w:jc w:val="both"/>
        <w:rPr>
          <w:sz w:val="24"/>
        </w:rPr>
      </w:pPr>
      <w:r>
        <w:rPr>
          <w:sz w:val="24"/>
        </w:rPr>
        <w:t>Раскрыть значение открытий российских путешественников и землепроходцев</w:t>
      </w:r>
      <w:r w:rsidR="0024374D">
        <w:rPr>
          <w:sz w:val="24"/>
        </w:rPr>
        <w:t xml:space="preserve"> для развития географии</w:t>
      </w:r>
      <w:r>
        <w:rPr>
          <w:sz w:val="24"/>
        </w:rPr>
        <w:t>;</w:t>
      </w:r>
    </w:p>
    <w:p w:rsidR="00E8538B" w:rsidRPr="00E8538B" w:rsidRDefault="00E8538B" w:rsidP="00E8538B">
      <w:pPr>
        <w:numPr>
          <w:ilvl w:val="0"/>
          <w:numId w:val="1"/>
        </w:numPr>
        <w:jc w:val="both"/>
        <w:rPr>
          <w:sz w:val="24"/>
        </w:rPr>
      </w:pPr>
      <w:r>
        <w:rPr>
          <w:sz w:val="24"/>
        </w:rPr>
        <w:t>Раскрыть подвиг первооткрывателей и исследователей Антарктиды, Арктики, Сибири и т.д.;</w:t>
      </w:r>
    </w:p>
    <w:p w:rsidR="00A93601" w:rsidRPr="00270424" w:rsidRDefault="00A93601" w:rsidP="00C60F22">
      <w:pPr>
        <w:numPr>
          <w:ilvl w:val="0"/>
          <w:numId w:val="1"/>
        </w:numPr>
        <w:jc w:val="both"/>
        <w:rPr>
          <w:sz w:val="24"/>
        </w:rPr>
      </w:pPr>
      <w:r w:rsidRPr="00270424">
        <w:rPr>
          <w:sz w:val="24"/>
        </w:rPr>
        <w:t>Развитие логического</w:t>
      </w:r>
      <w:r w:rsidR="00507BCE">
        <w:rPr>
          <w:sz w:val="24"/>
        </w:rPr>
        <w:t>,</w:t>
      </w:r>
      <w:r w:rsidR="00EB4CD1">
        <w:rPr>
          <w:sz w:val="24"/>
        </w:rPr>
        <w:t xml:space="preserve"> критического</w:t>
      </w:r>
      <w:r w:rsidR="00507BCE">
        <w:rPr>
          <w:sz w:val="24"/>
        </w:rPr>
        <w:t xml:space="preserve"> и креативного</w:t>
      </w:r>
      <w:r w:rsidR="00EB4CD1">
        <w:rPr>
          <w:sz w:val="24"/>
        </w:rPr>
        <w:t xml:space="preserve"> </w:t>
      </w:r>
      <w:r w:rsidRPr="00270424">
        <w:rPr>
          <w:sz w:val="24"/>
        </w:rPr>
        <w:t xml:space="preserve">мышления, </w:t>
      </w:r>
      <w:r w:rsidR="00A309BD" w:rsidRPr="00270424">
        <w:rPr>
          <w:sz w:val="24"/>
        </w:rPr>
        <w:t xml:space="preserve">речи, </w:t>
      </w:r>
      <w:r w:rsidRPr="00270424">
        <w:rPr>
          <w:sz w:val="24"/>
        </w:rPr>
        <w:t>умени</w:t>
      </w:r>
      <w:r w:rsidR="003615DA" w:rsidRPr="00270424">
        <w:rPr>
          <w:sz w:val="24"/>
        </w:rPr>
        <w:t>й</w:t>
      </w:r>
      <w:r w:rsidRPr="00270424">
        <w:rPr>
          <w:sz w:val="24"/>
        </w:rPr>
        <w:t xml:space="preserve"> анализировать, сравнивать, обобщать и делать выводы, самостоятельно</w:t>
      </w:r>
      <w:r w:rsidR="00567B45" w:rsidRPr="00270424">
        <w:rPr>
          <w:sz w:val="24"/>
        </w:rPr>
        <w:t xml:space="preserve"> работать с различными источниками информации</w:t>
      </w:r>
      <w:r w:rsidR="005D700F" w:rsidRPr="00270424">
        <w:rPr>
          <w:sz w:val="24"/>
        </w:rPr>
        <w:t>,</w:t>
      </w:r>
      <w:r w:rsidR="00C77EB8">
        <w:rPr>
          <w:sz w:val="24"/>
        </w:rPr>
        <w:t xml:space="preserve"> формулировать и задавать вопросы</w:t>
      </w:r>
      <w:r w:rsidRPr="00270424">
        <w:rPr>
          <w:sz w:val="24"/>
        </w:rPr>
        <w:t>;</w:t>
      </w:r>
    </w:p>
    <w:p w:rsidR="00A93601" w:rsidRDefault="00B17300" w:rsidP="00C60F22">
      <w:pPr>
        <w:numPr>
          <w:ilvl w:val="0"/>
          <w:numId w:val="1"/>
        </w:numPr>
        <w:jc w:val="both"/>
        <w:rPr>
          <w:sz w:val="24"/>
        </w:rPr>
      </w:pPr>
      <w:r w:rsidRPr="00270424">
        <w:rPr>
          <w:sz w:val="24"/>
        </w:rPr>
        <w:t xml:space="preserve">Закрепление </w:t>
      </w:r>
      <w:r w:rsidR="00A93601" w:rsidRPr="00270424">
        <w:rPr>
          <w:sz w:val="24"/>
        </w:rPr>
        <w:t>понятий:</w:t>
      </w:r>
      <w:r w:rsidR="00C77EB8">
        <w:rPr>
          <w:sz w:val="24"/>
        </w:rPr>
        <w:t xml:space="preserve"> землепроходцы, эпоха Великих географических открытий;</w:t>
      </w:r>
    </w:p>
    <w:p w:rsidR="00A93601" w:rsidRPr="00C77EB8" w:rsidRDefault="002C2B20" w:rsidP="007963CD">
      <w:pPr>
        <w:numPr>
          <w:ilvl w:val="0"/>
          <w:numId w:val="1"/>
        </w:numPr>
        <w:jc w:val="both"/>
        <w:rPr>
          <w:sz w:val="24"/>
        </w:rPr>
      </w:pPr>
      <w:r w:rsidRPr="00C77EB8">
        <w:rPr>
          <w:sz w:val="24"/>
        </w:rPr>
        <w:t xml:space="preserve">Воспитание любви к своей Родине, </w:t>
      </w:r>
      <w:r w:rsidR="00507BCE" w:rsidRPr="00C77EB8">
        <w:rPr>
          <w:sz w:val="24"/>
        </w:rPr>
        <w:t>уважения к ее традициям, истории и культуре</w:t>
      </w:r>
      <w:r w:rsidR="00C77EB8" w:rsidRPr="00C77EB8">
        <w:rPr>
          <w:sz w:val="24"/>
        </w:rPr>
        <w:t>, бережного отношения к природе</w:t>
      </w:r>
      <w:r w:rsidR="00FD3860" w:rsidRPr="00C77EB8">
        <w:rPr>
          <w:sz w:val="24"/>
        </w:rPr>
        <w:t>.</w:t>
      </w:r>
    </w:p>
    <w:p w:rsidR="00A93601" w:rsidRDefault="00270424" w:rsidP="00C60F22">
      <w:pPr>
        <w:jc w:val="both"/>
        <w:rPr>
          <w:b/>
          <w:sz w:val="24"/>
          <w:u w:val="single"/>
        </w:rPr>
      </w:pPr>
      <w:r w:rsidRPr="00270424">
        <w:rPr>
          <w:b/>
          <w:sz w:val="24"/>
          <w:u w:val="single"/>
        </w:rPr>
        <w:t>Планируемые результаты обучения:</w:t>
      </w:r>
    </w:p>
    <w:p w:rsidR="00270424" w:rsidRDefault="00231A16" w:rsidP="00C60F22">
      <w:pPr>
        <w:jc w:val="both"/>
        <w:rPr>
          <w:sz w:val="24"/>
        </w:rPr>
      </w:pPr>
      <w:r>
        <w:rPr>
          <w:b/>
          <w:sz w:val="24"/>
        </w:rPr>
        <w:t xml:space="preserve">Предметные: </w:t>
      </w:r>
      <w:r>
        <w:rPr>
          <w:sz w:val="24"/>
        </w:rPr>
        <w:t>формирование понятий: «</w:t>
      </w:r>
      <w:r w:rsidR="00AA24B9">
        <w:rPr>
          <w:sz w:val="24"/>
        </w:rPr>
        <w:t>землепроходцы</w:t>
      </w:r>
      <w:r>
        <w:rPr>
          <w:sz w:val="24"/>
        </w:rPr>
        <w:t>»</w:t>
      </w:r>
      <w:r w:rsidR="006A54DB">
        <w:rPr>
          <w:sz w:val="24"/>
        </w:rPr>
        <w:t>, «</w:t>
      </w:r>
      <w:r w:rsidR="00AA24B9">
        <w:rPr>
          <w:sz w:val="24"/>
        </w:rPr>
        <w:t>эпоха Великих географических открытий</w:t>
      </w:r>
      <w:r w:rsidR="006A54DB">
        <w:rPr>
          <w:sz w:val="24"/>
        </w:rPr>
        <w:t>»,</w:t>
      </w:r>
      <w:r w:rsidR="00A827A5">
        <w:rPr>
          <w:sz w:val="24"/>
        </w:rPr>
        <w:t xml:space="preserve"> обобщение и расширение знаний о</w:t>
      </w:r>
      <w:r w:rsidR="00AA24B9">
        <w:rPr>
          <w:sz w:val="24"/>
        </w:rPr>
        <w:t xml:space="preserve">б истории великих географических открытий и исследовании Земли и территории </w:t>
      </w:r>
      <w:r w:rsidR="00A827A5">
        <w:rPr>
          <w:sz w:val="24"/>
        </w:rPr>
        <w:t>России</w:t>
      </w:r>
      <w:r>
        <w:rPr>
          <w:sz w:val="24"/>
        </w:rPr>
        <w:t>.</w:t>
      </w:r>
    </w:p>
    <w:p w:rsidR="00231A16" w:rsidRDefault="00231A16" w:rsidP="00C60F22">
      <w:pPr>
        <w:jc w:val="both"/>
        <w:rPr>
          <w:sz w:val="24"/>
        </w:rPr>
      </w:pPr>
      <w:proofErr w:type="spellStart"/>
      <w:r w:rsidRPr="00231A16">
        <w:rPr>
          <w:b/>
          <w:sz w:val="24"/>
        </w:rPr>
        <w:t>Метапредметные</w:t>
      </w:r>
      <w:proofErr w:type="spellEnd"/>
      <w:r>
        <w:rPr>
          <w:sz w:val="24"/>
        </w:rPr>
        <w:t>: фо</w:t>
      </w:r>
      <w:r w:rsidR="00A827A5">
        <w:rPr>
          <w:sz w:val="24"/>
        </w:rPr>
        <w:t>рмирование умений: 1)</w:t>
      </w:r>
      <w:r>
        <w:rPr>
          <w:sz w:val="24"/>
        </w:rPr>
        <w:t xml:space="preserve"> извлекать информацию из различных источников и преобразовывать</w:t>
      </w:r>
      <w:r w:rsidR="00A827A5">
        <w:rPr>
          <w:sz w:val="24"/>
        </w:rPr>
        <w:t xml:space="preserve"> ее</w:t>
      </w:r>
      <w:r>
        <w:rPr>
          <w:sz w:val="24"/>
        </w:rPr>
        <w:t xml:space="preserve">; </w:t>
      </w:r>
      <w:r w:rsidR="003D3E71">
        <w:rPr>
          <w:sz w:val="24"/>
        </w:rPr>
        <w:t>2</w:t>
      </w:r>
      <w:r>
        <w:rPr>
          <w:sz w:val="24"/>
        </w:rPr>
        <w:t>) формулировать, аргументиро</w:t>
      </w:r>
      <w:r w:rsidR="003D3E71">
        <w:rPr>
          <w:sz w:val="24"/>
        </w:rPr>
        <w:t>вать и отстаивать свое мнение; 3</w:t>
      </w:r>
      <w:r>
        <w:rPr>
          <w:sz w:val="24"/>
        </w:rPr>
        <w:t>) осуществлять совместную деятельность с учителем и сверстниками</w:t>
      </w:r>
      <w:r w:rsidR="004A2D60">
        <w:rPr>
          <w:sz w:val="24"/>
        </w:rPr>
        <w:t xml:space="preserve">; </w:t>
      </w:r>
      <w:r w:rsidR="003D3E71">
        <w:rPr>
          <w:sz w:val="24"/>
        </w:rPr>
        <w:t>4</w:t>
      </w:r>
      <w:r w:rsidR="004A2D60">
        <w:rPr>
          <w:sz w:val="24"/>
        </w:rPr>
        <w:t>) работать самостоятельно;</w:t>
      </w:r>
      <w:r w:rsidR="003D3E71">
        <w:rPr>
          <w:sz w:val="24"/>
        </w:rPr>
        <w:t xml:space="preserve"> 5</w:t>
      </w:r>
      <w:r w:rsidR="004A2D60">
        <w:rPr>
          <w:sz w:val="24"/>
        </w:rPr>
        <w:t xml:space="preserve">) находить и отбирать информацию в соответствии с учебными задачами; </w:t>
      </w:r>
      <w:r w:rsidR="003D3E71">
        <w:rPr>
          <w:sz w:val="24"/>
        </w:rPr>
        <w:t>6</w:t>
      </w:r>
      <w:r w:rsidR="004A2D60">
        <w:rPr>
          <w:sz w:val="24"/>
        </w:rPr>
        <w:t>) анализировать информацию и делать выво</w:t>
      </w:r>
      <w:r w:rsidR="00A827A5">
        <w:rPr>
          <w:sz w:val="24"/>
        </w:rPr>
        <w:t xml:space="preserve">ды; </w:t>
      </w:r>
      <w:r w:rsidR="003D3E71">
        <w:rPr>
          <w:sz w:val="24"/>
        </w:rPr>
        <w:t>7) формулировать и задавать вопросы; 8) ставить цели; 9</w:t>
      </w:r>
      <w:r w:rsidR="00A827A5">
        <w:rPr>
          <w:sz w:val="24"/>
        </w:rPr>
        <w:t>) сотрудничать.</w:t>
      </w:r>
    </w:p>
    <w:p w:rsidR="004A2D60" w:rsidRPr="004A2D60" w:rsidRDefault="004A2D60" w:rsidP="00C60F22">
      <w:pPr>
        <w:jc w:val="both"/>
        <w:rPr>
          <w:sz w:val="24"/>
        </w:rPr>
      </w:pPr>
      <w:r w:rsidRPr="004A2D60">
        <w:rPr>
          <w:b/>
          <w:sz w:val="24"/>
        </w:rPr>
        <w:t xml:space="preserve">Личностные: </w:t>
      </w:r>
      <w:r w:rsidR="003D786F">
        <w:rPr>
          <w:sz w:val="24"/>
        </w:rPr>
        <w:t xml:space="preserve">осознание важности </w:t>
      </w:r>
      <w:r w:rsidR="00A827A5">
        <w:rPr>
          <w:sz w:val="24"/>
        </w:rPr>
        <w:t>с</w:t>
      </w:r>
      <w:r w:rsidR="003D786F">
        <w:rPr>
          <w:sz w:val="24"/>
        </w:rPr>
        <w:t xml:space="preserve">охранения </w:t>
      </w:r>
      <w:r w:rsidR="00A827A5">
        <w:rPr>
          <w:sz w:val="24"/>
        </w:rPr>
        <w:t>и бережного отношения к природе, истории и культуре России;</w:t>
      </w:r>
      <w:r w:rsidR="007B2569">
        <w:rPr>
          <w:sz w:val="24"/>
        </w:rPr>
        <w:t xml:space="preserve"> формирование толерантности</w:t>
      </w:r>
      <w:r w:rsidR="00515448">
        <w:rPr>
          <w:sz w:val="24"/>
        </w:rPr>
        <w:t>.</w:t>
      </w:r>
    </w:p>
    <w:p w:rsidR="00B17300" w:rsidRPr="00B17300" w:rsidRDefault="00A93601" w:rsidP="0014309B">
      <w:pPr>
        <w:jc w:val="both"/>
        <w:rPr>
          <w:b/>
          <w:color w:val="000000"/>
          <w:sz w:val="24"/>
          <w:szCs w:val="24"/>
        </w:rPr>
      </w:pPr>
      <w:r>
        <w:rPr>
          <w:b/>
          <w:sz w:val="24"/>
          <w:u w:val="single"/>
        </w:rPr>
        <w:t>Тип урока:</w:t>
      </w:r>
      <w:r w:rsidR="00A309BD">
        <w:rPr>
          <w:b/>
          <w:sz w:val="24"/>
          <w:u w:val="single"/>
        </w:rPr>
        <w:t xml:space="preserve"> </w:t>
      </w:r>
      <w:r w:rsidR="00EB4CD1">
        <w:rPr>
          <w:sz w:val="24"/>
        </w:rPr>
        <w:t>к</w:t>
      </w:r>
      <w:r w:rsidR="003D3E71">
        <w:rPr>
          <w:sz w:val="24"/>
        </w:rPr>
        <w:t>омбинированный.</w:t>
      </w:r>
      <w:r w:rsidR="00B17300" w:rsidRPr="00B17300">
        <w:rPr>
          <w:b/>
          <w:color w:val="000000"/>
          <w:sz w:val="24"/>
          <w:szCs w:val="24"/>
        </w:rPr>
        <w:t xml:space="preserve"> </w:t>
      </w:r>
    </w:p>
    <w:p w:rsidR="00A93601" w:rsidRDefault="00A93601" w:rsidP="00C60F22">
      <w:pPr>
        <w:jc w:val="both"/>
        <w:rPr>
          <w:b/>
          <w:sz w:val="24"/>
        </w:rPr>
      </w:pPr>
      <w:r>
        <w:rPr>
          <w:b/>
          <w:sz w:val="24"/>
          <w:u w:val="single"/>
        </w:rPr>
        <w:t xml:space="preserve">Методы и приемы: </w:t>
      </w:r>
      <w:r w:rsidRPr="00270424">
        <w:rPr>
          <w:sz w:val="24"/>
        </w:rPr>
        <w:t xml:space="preserve">беседа, </w:t>
      </w:r>
      <w:r w:rsidR="00005587">
        <w:rPr>
          <w:sz w:val="24"/>
        </w:rPr>
        <w:t>пресс-конференция</w:t>
      </w:r>
      <w:r w:rsidR="00864056" w:rsidRPr="00270424">
        <w:rPr>
          <w:sz w:val="24"/>
        </w:rPr>
        <w:t xml:space="preserve">, </w:t>
      </w:r>
      <w:r w:rsidR="00005587">
        <w:rPr>
          <w:sz w:val="24"/>
        </w:rPr>
        <w:t xml:space="preserve">рассказ, </w:t>
      </w:r>
      <w:r w:rsidR="00864056" w:rsidRPr="00270424">
        <w:rPr>
          <w:sz w:val="24"/>
        </w:rPr>
        <w:t xml:space="preserve">опрос, </w:t>
      </w:r>
      <w:r w:rsidR="006A54DB">
        <w:rPr>
          <w:sz w:val="24"/>
        </w:rPr>
        <w:t xml:space="preserve">игра-викторина, </w:t>
      </w:r>
      <w:r w:rsidR="00A91393">
        <w:rPr>
          <w:sz w:val="24"/>
        </w:rPr>
        <w:t>просмотр видеороликов</w:t>
      </w:r>
      <w:r w:rsidR="00D85DD5">
        <w:rPr>
          <w:sz w:val="24"/>
        </w:rPr>
        <w:t>, заполнение таблицы</w:t>
      </w:r>
      <w:r w:rsidR="00A91393">
        <w:rPr>
          <w:sz w:val="24"/>
        </w:rPr>
        <w:t xml:space="preserve">. </w:t>
      </w:r>
    </w:p>
    <w:p w:rsidR="00A93601" w:rsidRPr="00270424" w:rsidRDefault="00A93601" w:rsidP="00C60F22">
      <w:pPr>
        <w:jc w:val="both"/>
        <w:rPr>
          <w:sz w:val="24"/>
          <w:szCs w:val="24"/>
        </w:rPr>
      </w:pPr>
      <w:r>
        <w:rPr>
          <w:b/>
          <w:sz w:val="24"/>
          <w:u w:val="single"/>
        </w:rPr>
        <w:t xml:space="preserve">Оборудование: </w:t>
      </w:r>
      <w:r w:rsidR="00F0232E" w:rsidRPr="00270424">
        <w:rPr>
          <w:sz w:val="24"/>
        </w:rPr>
        <w:t>карта</w:t>
      </w:r>
      <w:r w:rsidR="00A440DF">
        <w:rPr>
          <w:sz w:val="24"/>
        </w:rPr>
        <w:t xml:space="preserve"> «</w:t>
      </w:r>
      <w:r w:rsidR="00A91393">
        <w:rPr>
          <w:sz w:val="24"/>
        </w:rPr>
        <w:t>Географические открытия</w:t>
      </w:r>
      <w:r w:rsidR="00A440DF">
        <w:rPr>
          <w:sz w:val="24"/>
        </w:rPr>
        <w:t>»</w:t>
      </w:r>
      <w:r w:rsidR="00F0232E" w:rsidRPr="00270424">
        <w:rPr>
          <w:sz w:val="24"/>
        </w:rPr>
        <w:t xml:space="preserve">, </w:t>
      </w:r>
      <w:r w:rsidR="00A91393">
        <w:rPr>
          <w:sz w:val="24"/>
        </w:rPr>
        <w:t>физическая карта мира и России, глобус</w:t>
      </w:r>
      <w:r w:rsidR="00F0232E" w:rsidRPr="00270424">
        <w:rPr>
          <w:sz w:val="24"/>
        </w:rPr>
        <w:t>,</w:t>
      </w:r>
      <w:r w:rsidR="00F0232E" w:rsidRPr="00270424">
        <w:rPr>
          <w:color w:val="000000"/>
          <w:sz w:val="26"/>
        </w:rPr>
        <w:t xml:space="preserve"> </w:t>
      </w:r>
      <w:r w:rsidR="00A440DF" w:rsidRPr="00A440DF">
        <w:rPr>
          <w:color w:val="000000"/>
          <w:sz w:val="24"/>
          <w:szCs w:val="24"/>
        </w:rPr>
        <w:t xml:space="preserve">школьные атласы по географии для </w:t>
      </w:r>
      <w:r w:rsidR="00A91393">
        <w:rPr>
          <w:color w:val="000000"/>
          <w:sz w:val="24"/>
          <w:szCs w:val="24"/>
        </w:rPr>
        <w:t>5</w:t>
      </w:r>
      <w:r w:rsidR="00A440DF" w:rsidRPr="00A440DF">
        <w:rPr>
          <w:color w:val="000000"/>
          <w:sz w:val="24"/>
          <w:szCs w:val="24"/>
        </w:rPr>
        <w:t>-</w:t>
      </w:r>
      <w:r w:rsidR="00A91393">
        <w:rPr>
          <w:color w:val="000000"/>
          <w:sz w:val="24"/>
          <w:szCs w:val="24"/>
        </w:rPr>
        <w:t>6</w:t>
      </w:r>
      <w:r w:rsidR="00A440DF" w:rsidRPr="00A440DF">
        <w:rPr>
          <w:color w:val="000000"/>
          <w:sz w:val="24"/>
          <w:szCs w:val="24"/>
        </w:rPr>
        <w:t xml:space="preserve"> класса</w:t>
      </w:r>
      <w:r w:rsidR="00A440DF">
        <w:rPr>
          <w:color w:val="000000"/>
          <w:sz w:val="26"/>
        </w:rPr>
        <w:t xml:space="preserve">, </w:t>
      </w:r>
      <w:r w:rsidR="00F0232E" w:rsidRPr="00270424">
        <w:rPr>
          <w:color w:val="000000"/>
          <w:sz w:val="24"/>
          <w:szCs w:val="24"/>
        </w:rPr>
        <w:t>компьютер с возможностью выхода в Интернет и программами «</w:t>
      </w:r>
      <w:proofErr w:type="spellStart"/>
      <w:r w:rsidR="00F0232E" w:rsidRPr="00270424">
        <w:rPr>
          <w:color w:val="000000"/>
          <w:sz w:val="24"/>
          <w:szCs w:val="24"/>
          <w:lang w:val="en-US"/>
        </w:rPr>
        <w:t>Ms</w:t>
      </w:r>
      <w:proofErr w:type="spellEnd"/>
      <w:r w:rsidR="00F0232E" w:rsidRPr="00270424">
        <w:rPr>
          <w:color w:val="000000"/>
          <w:sz w:val="24"/>
          <w:szCs w:val="24"/>
        </w:rPr>
        <w:t xml:space="preserve"> </w:t>
      </w:r>
      <w:r w:rsidR="00F0232E" w:rsidRPr="00270424">
        <w:rPr>
          <w:color w:val="000000"/>
          <w:sz w:val="24"/>
          <w:szCs w:val="24"/>
          <w:lang w:val="en-US"/>
        </w:rPr>
        <w:t>Office</w:t>
      </w:r>
      <w:r w:rsidR="00F0232E" w:rsidRPr="00270424">
        <w:rPr>
          <w:color w:val="000000"/>
          <w:sz w:val="24"/>
          <w:szCs w:val="24"/>
        </w:rPr>
        <w:t xml:space="preserve">», </w:t>
      </w:r>
      <w:r w:rsidR="00A91393">
        <w:rPr>
          <w:color w:val="000000"/>
          <w:sz w:val="24"/>
          <w:szCs w:val="24"/>
        </w:rPr>
        <w:t>презентация</w:t>
      </w:r>
      <w:r w:rsidR="001F2500">
        <w:rPr>
          <w:color w:val="000000"/>
          <w:sz w:val="24"/>
          <w:szCs w:val="24"/>
        </w:rPr>
        <w:t xml:space="preserve"> «Викторина «Российские путешественники»</w:t>
      </w:r>
      <w:r w:rsidR="001B42CB">
        <w:rPr>
          <w:color w:val="000000"/>
          <w:sz w:val="24"/>
          <w:szCs w:val="24"/>
        </w:rPr>
        <w:t>, презентация «Фёдор Петрович Литке»</w:t>
      </w:r>
      <w:r w:rsidR="00245B4C">
        <w:rPr>
          <w:color w:val="000000"/>
          <w:sz w:val="24"/>
          <w:szCs w:val="24"/>
        </w:rPr>
        <w:t xml:space="preserve">, презентация «Открытие Антарктиды», </w:t>
      </w:r>
      <w:r w:rsidR="00D85DD5">
        <w:rPr>
          <w:color w:val="000000"/>
          <w:sz w:val="24"/>
          <w:szCs w:val="24"/>
        </w:rPr>
        <w:t>видео урок</w:t>
      </w:r>
      <w:r w:rsidR="00245B4C">
        <w:rPr>
          <w:color w:val="000000"/>
          <w:sz w:val="24"/>
          <w:szCs w:val="24"/>
        </w:rPr>
        <w:t xml:space="preserve"> «Вокруг света под русским флагом».</w:t>
      </w:r>
    </w:p>
    <w:p w:rsidR="00FE67F4" w:rsidRDefault="00FE67F4" w:rsidP="00C60F22">
      <w:pPr>
        <w:jc w:val="both"/>
        <w:rPr>
          <w:color w:val="000000"/>
          <w:sz w:val="24"/>
          <w:szCs w:val="24"/>
        </w:rPr>
      </w:pPr>
      <w:proofErr w:type="spellStart"/>
      <w:r w:rsidRPr="00FE67F4">
        <w:rPr>
          <w:b/>
          <w:color w:val="000000"/>
          <w:sz w:val="24"/>
          <w:szCs w:val="24"/>
          <w:u w:val="single"/>
        </w:rPr>
        <w:t>Межпредметные</w:t>
      </w:r>
      <w:proofErr w:type="spellEnd"/>
      <w:r w:rsidRPr="00FE67F4">
        <w:rPr>
          <w:b/>
          <w:color w:val="000000"/>
          <w:sz w:val="24"/>
          <w:szCs w:val="24"/>
          <w:u w:val="single"/>
        </w:rPr>
        <w:t xml:space="preserve"> связи:</w:t>
      </w:r>
      <w:r w:rsidRPr="00FE67F4">
        <w:rPr>
          <w:b/>
          <w:color w:val="000000"/>
          <w:sz w:val="24"/>
          <w:szCs w:val="24"/>
        </w:rPr>
        <w:t xml:space="preserve"> </w:t>
      </w:r>
      <w:r w:rsidR="00EB4CD1">
        <w:rPr>
          <w:color w:val="000000"/>
          <w:sz w:val="24"/>
          <w:szCs w:val="24"/>
        </w:rPr>
        <w:t xml:space="preserve">география, история, </w:t>
      </w:r>
      <w:r w:rsidR="003465D6" w:rsidRPr="00270424">
        <w:rPr>
          <w:color w:val="000000"/>
          <w:sz w:val="24"/>
          <w:szCs w:val="24"/>
        </w:rPr>
        <w:t xml:space="preserve">обществознание, </w:t>
      </w:r>
      <w:r w:rsidRPr="00270424">
        <w:rPr>
          <w:color w:val="000000"/>
          <w:sz w:val="24"/>
          <w:szCs w:val="24"/>
        </w:rPr>
        <w:t>информатика.</w:t>
      </w:r>
    </w:p>
    <w:p w:rsidR="00A00896" w:rsidRPr="00270424" w:rsidRDefault="00A00896" w:rsidP="00C60F22">
      <w:pPr>
        <w:jc w:val="both"/>
        <w:rPr>
          <w:color w:val="000000"/>
          <w:sz w:val="24"/>
          <w:szCs w:val="24"/>
        </w:rPr>
      </w:pPr>
    </w:p>
    <w:p w:rsidR="00A93601" w:rsidRDefault="00A93601" w:rsidP="00C60F22">
      <w:pPr>
        <w:jc w:val="both"/>
        <w:rPr>
          <w:b/>
          <w:sz w:val="24"/>
          <w:u w:val="single"/>
        </w:rPr>
      </w:pPr>
      <w:r>
        <w:rPr>
          <w:b/>
          <w:sz w:val="24"/>
          <w:u w:val="single"/>
        </w:rPr>
        <w:t>Ход урока:</w:t>
      </w:r>
    </w:p>
    <w:p w:rsidR="00A93601" w:rsidRDefault="00A93601" w:rsidP="00C60F22">
      <w:pPr>
        <w:numPr>
          <w:ilvl w:val="0"/>
          <w:numId w:val="3"/>
        </w:numPr>
        <w:jc w:val="both"/>
        <w:rPr>
          <w:b/>
          <w:sz w:val="24"/>
        </w:rPr>
      </w:pPr>
      <w:r>
        <w:rPr>
          <w:b/>
          <w:sz w:val="24"/>
        </w:rPr>
        <w:t>Организационный момент.</w:t>
      </w:r>
      <w:r w:rsidR="00D85DD5">
        <w:rPr>
          <w:b/>
          <w:sz w:val="24"/>
        </w:rPr>
        <w:t xml:space="preserve"> </w:t>
      </w:r>
      <w:r w:rsidR="00D85DD5">
        <w:rPr>
          <w:sz w:val="24"/>
        </w:rPr>
        <w:t>(Приветствие ребят, проверка присутствующих в классе).</w:t>
      </w:r>
    </w:p>
    <w:p w:rsidR="00A93601" w:rsidRDefault="00A93601" w:rsidP="00C60F22">
      <w:pPr>
        <w:numPr>
          <w:ilvl w:val="0"/>
          <w:numId w:val="3"/>
        </w:numPr>
        <w:jc w:val="both"/>
        <w:rPr>
          <w:b/>
          <w:sz w:val="24"/>
        </w:rPr>
      </w:pPr>
      <w:r>
        <w:rPr>
          <w:b/>
          <w:sz w:val="24"/>
        </w:rPr>
        <w:t xml:space="preserve">Актуализация </w:t>
      </w:r>
      <w:r w:rsidR="004721DD">
        <w:rPr>
          <w:b/>
          <w:sz w:val="24"/>
        </w:rPr>
        <w:t>опорных знаний</w:t>
      </w:r>
      <w:r>
        <w:rPr>
          <w:b/>
          <w:sz w:val="24"/>
        </w:rPr>
        <w:t xml:space="preserve"> </w:t>
      </w:r>
      <w:r w:rsidR="00C60F22">
        <w:rPr>
          <w:b/>
          <w:sz w:val="24"/>
        </w:rPr>
        <w:t>(беседа)</w:t>
      </w:r>
      <w:r w:rsidR="003D11F6">
        <w:rPr>
          <w:b/>
          <w:sz w:val="24"/>
        </w:rPr>
        <w:t>.</w:t>
      </w:r>
    </w:p>
    <w:p w:rsidR="004C1F8A" w:rsidRDefault="004C1F8A" w:rsidP="005A7E98">
      <w:pPr>
        <w:pStyle w:val="ConsPlusNormal"/>
        <w:ind w:firstLine="284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Мы заканчиваем изучения большой темы «На какой Земле мы живем», мы познакомились со многими путешественниками, первооткрывателями. </w:t>
      </w:r>
      <w:r w:rsidR="0047227F">
        <w:rPr>
          <w:rFonts w:ascii="Times New Roman" w:hAnsi="Times New Roman" w:cs="Times New Roman"/>
          <w:sz w:val="24"/>
          <w:szCs w:val="24"/>
        </w:rPr>
        <w:t xml:space="preserve">Изучили их маршруты, проложив их на контурной карте, узнали об ученых Древности, Средневековья, об открытии Америки, Австралии, первом кругосветном путешествии, познакомились с землепроходцами. Но прежде, чем мы перейдем к теме сегодняшнего урока, </w:t>
      </w:r>
      <w:r w:rsidR="00F102F0">
        <w:rPr>
          <w:rFonts w:ascii="Times New Roman" w:hAnsi="Times New Roman" w:cs="Times New Roman"/>
          <w:sz w:val="24"/>
          <w:szCs w:val="24"/>
        </w:rPr>
        <w:t>мы ответим на вопросы викторины «Российские путешественники», таким образом проверим домашнее задание и усвоение изученного материала.</w:t>
      </w:r>
    </w:p>
    <w:p w:rsidR="004C1F8A" w:rsidRDefault="004C1F8A" w:rsidP="00C60F22">
      <w:pPr>
        <w:numPr>
          <w:ilvl w:val="0"/>
          <w:numId w:val="3"/>
        </w:numPr>
        <w:jc w:val="both"/>
        <w:rPr>
          <w:b/>
          <w:sz w:val="24"/>
        </w:rPr>
      </w:pPr>
      <w:r>
        <w:rPr>
          <w:b/>
          <w:sz w:val="24"/>
        </w:rPr>
        <w:t xml:space="preserve">Повторение изученного, проверка домашнего задания (устный фронтальный опрос с использованием игры- викторины «Российские путешественники») </w:t>
      </w:r>
    </w:p>
    <w:p w:rsidR="005A7E98" w:rsidRDefault="005A7E98" w:rsidP="005A7E98">
      <w:pPr>
        <w:ind w:left="284" w:firstLine="436"/>
        <w:jc w:val="both"/>
        <w:rPr>
          <w:sz w:val="24"/>
        </w:rPr>
      </w:pPr>
      <w:r>
        <w:rPr>
          <w:sz w:val="24"/>
        </w:rPr>
        <w:t xml:space="preserve">Вашему вниманию представлена викторина «Российские путешественники» (сл. 1 презентации «Викторина «Российские путешественники»»). Вы можете выбрать одну из трех категорий: 1) Первые землепроходцы, 2) Великая Северная экспедиция, 3) </w:t>
      </w:r>
      <w:r w:rsidR="00362BA1">
        <w:rPr>
          <w:sz w:val="24"/>
        </w:rPr>
        <w:t xml:space="preserve">Они исследовали мир. В каждой категории есть пять вопросов, разной сложности (на 10, 20, 30, </w:t>
      </w:r>
      <w:r w:rsidR="00362BA1">
        <w:rPr>
          <w:sz w:val="24"/>
        </w:rPr>
        <w:lastRenderedPageBreak/>
        <w:t xml:space="preserve">40 и 50 баллов). Вы можете выбрать один из них. Правильно ответив на него, вы получите соответствующее количество баллов. При нажатии на номер выбранного вопроса на слайде 2, открывается слайд с этим вопросом. При первом нажатии на кнопку мышки, открывается вопрос, на который отвечают ребята. При втором нажатии на кнопку мышки, открывается фотография этого путешественника, но может открыться фотография с именем путешественника. Если открывается только изображение путешественника, то при еще одном нажатии на мышку, </w:t>
      </w:r>
      <w:r w:rsidR="009D04DA">
        <w:rPr>
          <w:sz w:val="24"/>
        </w:rPr>
        <w:t>откроется имя</w:t>
      </w:r>
      <w:r w:rsidR="00362BA1">
        <w:rPr>
          <w:sz w:val="24"/>
        </w:rPr>
        <w:t xml:space="preserve"> это</w:t>
      </w:r>
      <w:r w:rsidR="009D04DA">
        <w:rPr>
          <w:sz w:val="24"/>
        </w:rPr>
        <w:t xml:space="preserve"> путешественника. Нажав на изображения домика на слайде, вы возвращаетесь на слайд 2 и можете выбрать категорию и вопрос</w:t>
      </w:r>
      <w:r w:rsidR="005F0EC0">
        <w:rPr>
          <w:sz w:val="24"/>
        </w:rPr>
        <w:t xml:space="preserve"> из оставшихся</w:t>
      </w:r>
      <w:r w:rsidR="009D04DA">
        <w:rPr>
          <w:sz w:val="24"/>
        </w:rPr>
        <w:t>.</w:t>
      </w:r>
    </w:p>
    <w:p w:rsidR="005F0EC0" w:rsidRDefault="005F0EC0" w:rsidP="005A7E98">
      <w:pPr>
        <w:ind w:left="284" w:firstLine="436"/>
        <w:jc w:val="both"/>
        <w:rPr>
          <w:sz w:val="24"/>
        </w:rPr>
      </w:pPr>
      <w:r>
        <w:rPr>
          <w:sz w:val="24"/>
        </w:rPr>
        <w:t>В игру могут играть команды, по очереди выбирая вопрос. Победившая команда награждается</w:t>
      </w:r>
      <w:r w:rsidR="006656A1">
        <w:rPr>
          <w:sz w:val="24"/>
        </w:rPr>
        <w:t xml:space="preserve"> оценками 5 или маленькими призами.</w:t>
      </w:r>
    </w:p>
    <w:p w:rsidR="006656A1" w:rsidRDefault="006656A1" w:rsidP="005A7E98">
      <w:pPr>
        <w:ind w:left="284" w:firstLine="436"/>
        <w:jc w:val="both"/>
        <w:rPr>
          <w:sz w:val="24"/>
        </w:rPr>
      </w:pPr>
      <w:r>
        <w:rPr>
          <w:sz w:val="24"/>
        </w:rPr>
        <w:t>Можно играть индивидуально, в этом случае первый вопрос выбирает учитель, а следующий вопрос выбирает правильно ответивший на предыдущий вопрос ученик. За правильный ответ ребята получают наклейки с фотографиями великих путешественников и словами одобрения (Приложение). После игры или в конце урока считается количество собранных ребятами наклеек и ставятся оценки.</w:t>
      </w:r>
    </w:p>
    <w:p w:rsidR="006656A1" w:rsidRDefault="006656A1" w:rsidP="005A7E98">
      <w:pPr>
        <w:ind w:left="284" w:firstLine="436"/>
        <w:jc w:val="both"/>
        <w:rPr>
          <w:sz w:val="24"/>
        </w:rPr>
      </w:pPr>
      <w:r>
        <w:rPr>
          <w:sz w:val="24"/>
        </w:rPr>
        <w:t>Ребята, вы ответили на все вопросы викторины, но в ней были имена путешественников, о которых мы с вами еще на уроках не говорили. Давайте познакомимся с ними более подробно.</w:t>
      </w:r>
    </w:p>
    <w:p w:rsidR="009D04DA" w:rsidRPr="005A7E98" w:rsidRDefault="009D04DA" w:rsidP="005A7E98">
      <w:pPr>
        <w:ind w:left="284" w:firstLine="436"/>
        <w:jc w:val="both"/>
        <w:rPr>
          <w:sz w:val="24"/>
        </w:rPr>
      </w:pPr>
    </w:p>
    <w:p w:rsidR="003133C0" w:rsidRPr="006656A1" w:rsidRDefault="00AB4EE7" w:rsidP="003133C0">
      <w:pPr>
        <w:numPr>
          <w:ilvl w:val="0"/>
          <w:numId w:val="3"/>
        </w:numPr>
        <w:jc w:val="both"/>
        <w:rPr>
          <w:b/>
          <w:sz w:val="24"/>
        </w:rPr>
      </w:pPr>
      <w:r>
        <w:rPr>
          <w:b/>
          <w:sz w:val="24"/>
          <w:szCs w:val="24"/>
        </w:rPr>
        <w:t xml:space="preserve">Изучение нового материала (просмотр фрагмента </w:t>
      </w:r>
      <w:proofErr w:type="spellStart"/>
      <w:r>
        <w:rPr>
          <w:b/>
          <w:sz w:val="24"/>
          <w:szCs w:val="24"/>
        </w:rPr>
        <w:t>видеоурока</w:t>
      </w:r>
      <w:proofErr w:type="spellEnd"/>
      <w:r>
        <w:rPr>
          <w:b/>
          <w:sz w:val="24"/>
          <w:szCs w:val="24"/>
        </w:rPr>
        <w:t xml:space="preserve"> «Вокруг света под русским флагом</w:t>
      </w:r>
      <w:r w:rsidR="00C67BAF">
        <w:rPr>
          <w:b/>
          <w:sz w:val="24"/>
          <w:szCs w:val="24"/>
        </w:rPr>
        <w:t xml:space="preserve">» </w:t>
      </w:r>
      <w:r w:rsidR="006656A1" w:rsidRPr="006656A1">
        <w:rPr>
          <w:sz w:val="24"/>
          <w:szCs w:val="24"/>
        </w:rPr>
        <w:t>(</w:t>
      </w:r>
      <w:proofErr w:type="spellStart"/>
      <w:r w:rsidR="006656A1">
        <w:rPr>
          <w:sz w:val="24"/>
          <w:szCs w:val="24"/>
        </w:rPr>
        <w:t>Видеоурок</w:t>
      </w:r>
      <w:proofErr w:type="spellEnd"/>
      <w:r w:rsidR="006656A1">
        <w:rPr>
          <w:sz w:val="24"/>
          <w:szCs w:val="24"/>
        </w:rPr>
        <w:t xml:space="preserve"> взят с диска «География. 5 класс»: 44 </w:t>
      </w:r>
      <w:proofErr w:type="spellStart"/>
      <w:r w:rsidR="006656A1">
        <w:rPr>
          <w:sz w:val="24"/>
          <w:szCs w:val="24"/>
        </w:rPr>
        <w:t>видеоурока</w:t>
      </w:r>
      <w:proofErr w:type="spellEnd"/>
      <w:r w:rsidR="006656A1">
        <w:rPr>
          <w:sz w:val="24"/>
          <w:szCs w:val="24"/>
        </w:rPr>
        <w:t>, презентации и теста. ООО «</w:t>
      </w:r>
      <w:proofErr w:type="spellStart"/>
      <w:r w:rsidR="006656A1">
        <w:rPr>
          <w:sz w:val="24"/>
          <w:szCs w:val="24"/>
        </w:rPr>
        <w:t>Компэду</w:t>
      </w:r>
      <w:proofErr w:type="spellEnd"/>
      <w:r w:rsidR="006656A1">
        <w:rPr>
          <w:sz w:val="24"/>
          <w:szCs w:val="24"/>
        </w:rPr>
        <w:t>» 2017 г.)</w:t>
      </w:r>
      <w:r w:rsidR="006656A1">
        <w:rPr>
          <w:b/>
          <w:sz w:val="24"/>
          <w:szCs w:val="24"/>
        </w:rPr>
        <w:t xml:space="preserve"> </w:t>
      </w:r>
      <w:r w:rsidR="00C67BAF">
        <w:rPr>
          <w:b/>
          <w:sz w:val="24"/>
          <w:szCs w:val="24"/>
        </w:rPr>
        <w:t xml:space="preserve">о первой </w:t>
      </w:r>
      <w:r w:rsidR="002102CD">
        <w:rPr>
          <w:b/>
          <w:sz w:val="24"/>
          <w:szCs w:val="24"/>
        </w:rPr>
        <w:t>русской кругосветной экспедиции, беседа, интервью (пресс-конференция)</w:t>
      </w:r>
      <w:r>
        <w:rPr>
          <w:b/>
          <w:sz w:val="24"/>
          <w:szCs w:val="24"/>
        </w:rPr>
        <w:t>)</w:t>
      </w:r>
      <w:r w:rsidR="002102CD">
        <w:rPr>
          <w:b/>
          <w:sz w:val="24"/>
          <w:szCs w:val="24"/>
        </w:rPr>
        <w:t>.</w:t>
      </w:r>
    </w:p>
    <w:p w:rsidR="00DA4C71" w:rsidRDefault="00DA4C71" w:rsidP="00DA4C71">
      <w:pPr>
        <w:ind w:left="284" w:firstLine="436"/>
        <w:jc w:val="both"/>
        <w:rPr>
          <w:sz w:val="24"/>
          <w:szCs w:val="24"/>
        </w:rPr>
      </w:pPr>
      <w:r>
        <w:rPr>
          <w:sz w:val="24"/>
          <w:szCs w:val="24"/>
        </w:rPr>
        <w:t>Скажите, пожалуйста, кто совершил первое кругосветное путешествие и в каком году? (</w:t>
      </w:r>
      <w:proofErr w:type="spellStart"/>
      <w:r>
        <w:rPr>
          <w:sz w:val="24"/>
          <w:szCs w:val="24"/>
        </w:rPr>
        <w:t>Фернан</w:t>
      </w:r>
      <w:proofErr w:type="spellEnd"/>
      <w:r>
        <w:rPr>
          <w:sz w:val="24"/>
          <w:szCs w:val="24"/>
        </w:rPr>
        <w:t xml:space="preserve"> Магеллан с 1519 по 1522 года, но закончил его Хуан </w:t>
      </w:r>
      <w:proofErr w:type="gramStart"/>
      <w:r>
        <w:rPr>
          <w:sz w:val="24"/>
          <w:szCs w:val="24"/>
        </w:rPr>
        <w:t xml:space="preserve">Себастьян  </w:t>
      </w:r>
      <w:proofErr w:type="spellStart"/>
      <w:r>
        <w:rPr>
          <w:sz w:val="24"/>
          <w:szCs w:val="24"/>
        </w:rPr>
        <w:t>Элькано</w:t>
      </w:r>
      <w:proofErr w:type="spellEnd"/>
      <w:proofErr w:type="gramEnd"/>
      <w:r>
        <w:rPr>
          <w:sz w:val="24"/>
          <w:szCs w:val="24"/>
        </w:rPr>
        <w:t>).</w:t>
      </w:r>
    </w:p>
    <w:p w:rsidR="00DA4C71" w:rsidRPr="00DA4C71" w:rsidRDefault="00DA4C71" w:rsidP="00DA4C71">
      <w:pPr>
        <w:ind w:left="284" w:firstLine="436"/>
        <w:jc w:val="both"/>
        <w:rPr>
          <w:sz w:val="24"/>
          <w:szCs w:val="24"/>
        </w:rPr>
      </w:pPr>
      <w:r>
        <w:rPr>
          <w:sz w:val="24"/>
          <w:szCs w:val="24"/>
        </w:rPr>
        <w:t>Я</w:t>
      </w:r>
      <w:r w:rsidRPr="00DA4C71">
        <w:rPr>
          <w:sz w:val="24"/>
          <w:szCs w:val="24"/>
        </w:rPr>
        <w:t xml:space="preserve"> предлагаю</w:t>
      </w:r>
      <w:r>
        <w:rPr>
          <w:sz w:val="24"/>
          <w:szCs w:val="24"/>
        </w:rPr>
        <w:t xml:space="preserve"> вам посмотреть отрывок </w:t>
      </w:r>
      <w:proofErr w:type="spellStart"/>
      <w:r>
        <w:rPr>
          <w:sz w:val="24"/>
          <w:szCs w:val="24"/>
        </w:rPr>
        <w:t>видеоурока</w:t>
      </w:r>
      <w:proofErr w:type="spellEnd"/>
      <w:r>
        <w:rPr>
          <w:sz w:val="24"/>
          <w:szCs w:val="24"/>
        </w:rPr>
        <w:t xml:space="preserve"> «Вокруг света под русским флагом» и узнать более подробно о первом русском кругос</w:t>
      </w:r>
      <w:r w:rsidR="00EA7B3F">
        <w:rPr>
          <w:sz w:val="24"/>
          <w:szCs w:val="24"/>
        </w:rPr>
        <w:t xml:space="preserve">ветном путешествии и его участниках более подробно. Но </w:t>
      </w:r>
      <w:proofErr w:type="spellStart"/>
      <w:r w:rsidR="00EA7B3F">
        <w:rPr>
          <w:sz w:val="24"/>
          <w:szCs w:val="24"/>
        </w:rPr>
        <w:t>видеоуроке</w:t>
      </w:r>
      <w:proofErr w:type="spellEnd"/>
      <w:r w:rsidR="00EA7B3F">
        <w:rPr>
          <w:sz w:val="24"/>
          <w:szCs w:val="24"/>
        </w:rPr>
        <w:t xml:space="preserve"> есть ошибка, пожалуйста, найдите ее.</w:t>
      </w:r>
    </w:p>
    <w:p w:rsidR="003133C0" w:rsidRDefault="00C67BAF" w:rsidP="00DA4C71">
      <w:pPr>
        <w:ind w:left="284" w:firstLine="436"/>
        <w:jc w:val="both"/>
        <w:rPr>
          <w:sz w:val="24"/>
          <w:szCs w:val="24"/>
        </w:rPr>
      </w:pPr>
      <w:r w:rsidRPr="003133C0">
        <w:rPr>
          <w:b/>
          <w:sz w:val="24"/>
          <w:szCs w:val="24"/>
        </w:rPr>
        <w:t xml:space="preserve">Вопрос на внимательность: </w:t>
      </w:r>
      <w:r w:rsidRPr="003133C0">
        <w:rPr>
          <w:sz w:val="24"/>
          <w:szCs w:val="24"/>
        </w:rPr>
        <w:t>Ребята, на карте, представленной в видеофрагменте была ошибка, кто нашёл ее? (Неправильно на карте нанесен город Кронштадт).</w:t>
      </w:r>
      <w:r w:rsidR="00E82CAA">
        <w:rPr>
          <w:sz w:val="24"/>
          <w:szCs w:val="24"/>
        </w:rPr>
        <w:t xml:space="preserve"> Покажите, где он расположен в действительности?</w:t>
      </w:r>
    </w:p>
    <w:p w:rsidR="00C67BAF" w:rsidRDefault="002102CD" w:rsidP="00E82CAA">
      <w:pPr>
        <w:ind w:left="284" w:firstLine="436"/>
        <w:jc w:val="both"/>
        <w:rPr>
          <w:sz w:val="24"/>
        </w:rPr>
      </w:pPr>
      <w:r>
        <w:rPr>
          <w:sz w:val="24"/>
        </w:rPr>
        <w:t xml:space="preserve">Ребята к нам в гости пришел один из участников первого российского кругосветного путешествия – </w:t>
      </w:r>
      <w:proofErr w:type="spellStart"/>
      <w:r>
        <w:rPr>
          <w:sz w:val="24"/>
        </w:rPr>
        <w:t>Фаддей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Фаддеевич</w:t>
      </w:r>
      <w:proofErr w:type="spellEnd"/>
      <w:r>
        <w:rPr>
          <w:sz w:val="24"/>
        </w:rPr>
        <w:t xml:space="preserve"> Беллинсгаузен, а также его коллега</w:t>
      </w:r>
      <w:r w:rsidR="00612EFF">
        <w:rPr>
          <w:sz w:val="24"/>
        </w:rPr>
        <w:t>, участник первой русской антарктической экспедиции</w:t>
      </w:r>
      <w:r>
        <w:rPr>
          <w:sz w:val="24"/>
        </w:rPr>
        <w:t xml:space="preserve"> – Михаил Петрович Лазарев.</w:t>
      </w:r>
      <w:r w:rsidR="00612EFF">
        <w:rPr>
          <w:sz w:val="24"/>
        </w:rPr>
        <w:t xml:space="preserve"> Вы можете задать им свои вопросы. Журналистка Алёна поможет нам в этом.</w:t>
      </w:r>
      <w:r w:rsidR="0060379E">
        <w:rPr>
          <w:sz w:val="24"/>
        </w:rPr>
        <w:t xml:space="preserve"> Кто готов задать свой вопрос (ребята по очереди поднимают руку, к ним подходит </w:t>
      </w:r>
      <w:r w:rsidR="008B0458">
        <w:rPr>
          <w:sz w:val="24"/>
        </w:rPr>
        <w:t>девочка-журналистка с микрофоном, просит их представиться, и они задают свой вопрос</w:t>
      </w:r>
      <w:r w:rsidR="002F7132">
        <w:rPr>
          <w:sz w:val="24"/>
        </w:rPr>
        <w:t xml:space="preserve"> гостям. Двое ребят (могут быть из более старших классов) выступают в роли </w:t>
      </w:r>
      <w:proofErr w:type="spellStart"/>
      <w:r w:rsidR="002F7132">
        <w:rPr>
          <w:sz w:val="24"/>
        </w:rPr>
        <w:t>Фаддея</w:t>
      </w:r>
      <w:proofErr w:type="spellEnd"/>
      <w:r w:rsidR="002F7132">
        <w:rPr>
          <w:sz w:val="24"/>
        </w:rPr>
        <w:t xml:space="preserve"> </w:t>
      </w:r>
      <w:proofErr w:type="spellStart"/>
      <w:r w:rsidR="002F7132">
        <w:rPr>
          <w:sz w:val="24"/>
        </w:rPr>
        <w:t>Фаддеевича</w:t>
      </w:r>
      <w:proofErr w:type="spellEnd"/>
      <w:r w:rsidR="002F7132">
        <w:rPr>
          <w:sz w:val="24"/>
        </w:rPr>
        <w:t xml:space="preserve"> Беллинсгаузена и Михаила Петровича Лазарева, отвечая на вопросы ребят.</w:t>
      </w:r>
    </w:p>
    <w:p w:rsidR="00612EFF" w:rsidRPr="001D5CF6" w:rsidRDefault="00612EFF" w:rsidP="00612EFF">
      <w:pPr>
        <w:ind w:left="1004"/>
        <w:jc w:val="center"/>
        <w:rPr>
          <w:sz w:val="24"/>
        </w:rPr>
      </w:pPr>
      <w:r w:rsidRPr="00612EFF">
        <w:rPr>
          <w:b/>
          <w:sz w:val="24"/>
        </w:rPr>
        <w:t>Пресс-конференция</w:t>
      </w:r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Фаддея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Белинсгаузена</w:t>
      </w:r>
      <w:proofErr w:type="spellEnd"/>
      <w:r>
        <w:rPr>
          <w:b/>
          <w:sz w:val="24"/>
        </w:rPr>
        <w:t xml:space="preserve"> и Михаила Лазарева</w:t>
      </w:r>
      <w:r w:rsidR="001D5CF6">
        <w:rPr>
          <w:b/>
          <w:sz w:val="24"/>
        </w:rPr>
        <w:t xml:space="preserve"> </w:t>
      </w:r>
      <w:r w:rsidR="001D5CF6">
        <w:rPr>
          <w:sz w:val="24"/>
        </w:rPr>
        <w:t>(презентация «Открытие Антарктиды»</w:t>
      </w:r>
      <w:r w:rsidR="00DA4C71">
        <w:rPr>
          <w:sz w:val="24"/>
        </w:rPr>
        <w:t>)</w:t>
      </w:r>
    </w:p>
    <w:tbl>
      <w:tblPr>
        <w:tblStyle w:val="af1"/>
        <w:tblW w:w="0" w:type="auto"/>
        <w:tblInd w:w="-5" w:type="dxa"/>
        <w:tblLook w:val="04A0" w:firstRow="1" w:lastRow="0" w:firstColumn="1" w:lastColumn="0" w:noHBand="0" w:noVBand="1"/>
      </w:tblPr>
      <w:tblGrid>
        <w:gridCol w:w="2410"/>
        <w:gridCol w:w="6939"/>
      </w:tblGrid>
      <w:tr w:rsidR="009D3673" w:rsidTr="00DA4C71">
        <w:tc>
          <w:tcPr>
            <w:tcW w:w="2410" w:type="dxa"/>
          </w:tcPr>
          <w:p w:rsidR="00452C92" w:rsidRDefault="008B0458" w:rsidP="008B0458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Возможные в</w:t>
            </w:r>
            <w:r w:rsidR="00452C92">
              <w:rPr>
                <w:b/>
                <w:sz w:val="24"/>
              </w:rPr>
              <w:t>опросы</w:t>
            </w:r>
            <w:r>
              <w:rPr>
                <w:b/>
                <w:sz w:val="24"/>
              </w:rPr>
              <w:t xml:space="preserve"> ребят</w:t>
            </w:r>
          </w:p>
        </w:tc>
        <w:tc>
          <w:tcPr>
            <w:tcW w:w="6939" w:type="dxa"/>
          </w:tcPr>
          <w:p w:rsidR="00452C92" w:rsidRDefault="008B0458" w:rsidP="008B0458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Возможные о</w:t>
            </w:r>
            <w:r w:rsidR="00452C92">
              <w:rPr>
                <w:b/>
                <w:sz w:val="24"/>
              </w:rPr>
              <w:t>тветы</w:t>
            </w:r>
            <w:r>
              <w:rPr>
                <w:b/>
                <w:sz w:val="24"/>
              </w:rPr>
              <w:t xml:space="preserve"> гостей</w:t>
            </w:r>
          </w:p>
        </w:tc>
      </w:tr>
      <w:tr w:rsidR="009D3673" w:rsidTr="00DA4C71">
        <w:tc>
          <w:tcPr>
            <w:tcW w:w="2410" w:type="dxa"/>
          </w:tcPr>
          <w:p w:rsidR="00452C92" w:rsidRPr="00186696" w:rsidRDefault="00452C92" w:rsidP="00452C92">
            <w:pPr>
              <w:jc w:val="both"/>
              <w:rPr>
                <w:sz w:val="24"/>
              </w:rPr>
            </w:pPr>
            <w:r w:rsidRPr="00186696">
              <w:rPr>
                <w:sz w:val="24"/>
              </w:rPr>
              <w:t xml:space="preserve">1) </w:t>
            </w:r>
            <w:proofErr w:type="spellStart"/>
            <w:r w:rsidRPr="00186696">
              <w:rPr>
                <w:sz w:val="24"/>
              </w:rPr>
              <w:t>Фаддей</w:t>
            </w:r>
            <w:proofErr w:type="spellEnd"/>
            <w:r w:rsidRPr="00186696">
              <w:rPr>
                <w:sz w:val="24"/>
              </w:rPr>
              <w:t xml:space="preserve"> </w:t>
            </w:r>
            <w:proofErr w:type="spellStart"/>
            <w:r w:rsidRPr="00186696">
              <w:rPr>
                <w:sz w:val="24"/>
              </w:rPr>
              <w:t>Фаддевич</w:t>
            </w:r>
            <w:proofErr w:type="spellEnd"/>
            <w:r w:rsidRPr="00186696">
              <w:rPr>
                <w:sz w:val="24"/>
              </w:rPr>
              <w:t>, вы были участником первой русской кругосветной экспедиции, что вы делали во время нее?</w:t>
            </w:r>
          </w:p>
        </w:tc>
        <w:tc>
          <w:tcPr>
            <w:tcW w:w="6939" w:type="dxa"/>
          </w:tcPr>
          <w:p w:rsidR="00452C92" w:rsidRPr="00186696" w:rsidRDefault="00452C92" w:rsidP="00186696">
            <w:pPr>
              <w:jc w:val="both"/>
              <w:rPr>
                <w:sz w:val="24"/>
              </w:rPr>
            </w:pPr>
            <w:r w:rsidRPr="00186696">
              <w:rPr>
                <w:sz w:val="24"/>
              </w:rPr>
              <w:t>Да, я был в команде Ивана Фёдоровича К</w:t>
            </w:r>
            <w:r w:rsidR="00186696" w:rsidRPr="00186696">
              <w:rPr>
                <w:sz w:val="24"/>
              </w:rPr>
              <w:t>рузенштерна на корабле</w:t>
            </w:r>
            <w:r w:rsidRPr="00186696">
              <w:rPr>
                <w:sz w:val="24"/>
              </w:rPr>
              <w:t xml:space="preserve"> «Надежда». </w:t>
            </w:r>
            <w:r w:rsidR="00186696" w:rsidRPr="00186696">
              <w:rPr>
                <w:sz w:val="24"/>
              </w:rPr>
              <w:t xml:space="preserve">Я составлял и выполнял графически карты, которые вошли </w:t>
            </w:r>
            <w:r w:rsidR="00186696" w:rsidRPr="00186696">
              <w:rPr>
                <w:color w:val="333333"/>
                <w:sz w:val="24"/>
                <w:szCs w:val="24"/>
                <w:shd w:val="clear" w:color="auto" w:fill="FFFFFF"/>
              </w:rPr>
              <w:t>в Атлас к «Путешествию вокруг света капитана И. Ф. Крузенштерна».</w:t>
            </w:r>
          </w:p>
        </w:tc>
      </w:tr>
      <w:tr w:rsidR="009D3673" w:rsidTr="00DA4C71">
        <w:tc>
          <w:tcPr>
            <w:tcW w:w="2410" w:type="dxa"/>
          </w:tcPr>
          <w:p w:rsidR="00452C92" w:rsidRPr="00DE0415" w:rsidRDefault="00DE0415" w:rsidP="00296553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2) </w:t>
            </w:r>
            <w:proofErr w:type="spellStart"/>
            <w:r>
              <w:rPr>
                <w:sz w:val="24"/>
              </w:rPr>
              <w:t>Фаддей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Фаддеевич</w:t>
            </w:r>
            <w:proofErr w:type="spellEnd"/>
            <w:r>
              <w:rPr>
                <w:sz w:val="24"/>
              </w:rPr>
              <w:t xml:space="preserve">, а </w:t>
            </w:r>
            <w:r w:rsidR="00296553">
              <w:rPr>
                <w:sz w:val="24"/>
              </w:rPr>
              <w:t>какую территорию вы исследовали</w:t>
            </w:r>
            <w:r>
              <w:rPr>
                <w:sz w:val="24"/>
              </w:rPr>
              <w:t xml:space="preserve">? </w:t>
            </w:r>
          </w:p>
        </w:tc>
        <w:tc>
          <w:tcPr>
            <w:tcW w:w="6939" w:type="dxa"/>
          </w:tcPr>
          <w:p w:rsidR="00452C92" w:rsidRPr="00DE0415" w:rsidRDefault="00DE0415" w:rsidP="00F15652">
            <w:pPr>
              <w:jc w:val="both"/>
              <w:rPr>
                <w:b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 время экспедиции мы</w:t>
            </w:r>
            <w:r w:rsidRPr="00DE0415">
              <w:rPr>
                <w:color w:val="000000"/>
                <w:sz w:val="24"/>
                <w:szCs w:val="24"/>
              </w:rPr>
              <w:t xml:space="preserve"> описал</w:t>
            </w:r>
            <w:r>
              <w:rPr>
                <w:color w:val="000000"/>
                <w:sz w:val="24"/>
                <w:szCs w:val="24"/>
              </w:rPr>
              <w:t>и</w:t>
            </w:r>
            <w:r w:rsidRPr="00DE0415">
              <w:rPr>
                <w:color w:val="000000"/>
                <w:sz w:val="24"/>
                <w:szCs w:val="24"/>
              </w:rPr>
              <w:t xml:space="preserve"> часть Курильских островов, островов Японии и побережья Сахалина, положил</w:t>
            </w:r>
            <w:r w:rsidR="00295A11">
              <w:rPr>
                <w:color w:val="000000"/>
                <w:sz w:val="24"/>
                <w:szCs w:val="24"/>
              </w:rPr>
              <w:t>и</w:t>
            </w:r>
            <w:r w:rsidRPr="00DE0415">
              <w:rPr>
                <w:color w:val="000000"/>
                <w:sz w:val="24"/>
                <w:szCs w:val="24"/>
              </w:rPr>
              <w:t xml:space="preserve"> начало систематическим глубоководным исследованиям океана.</w:t>
            </w:r>
          </w:p>
        </w:tc>
      </w:tr>
      <w:tr w:rsidR="009D3673" w:rsidTr="00DA4C71">
        <w:tc>
          <w:tcPr>
            <w:tcW w:w="2410" w:type="dxa"/>
          </w:tcPr>
          <w:p w:rsidR="00F5071A" w:rsidRPr="003D11F6" w:rsidRDefault="00F5071A" w:rsidP="00F5071A">
            <w:pPr>
              <w:jc w:val="both"/>
              <w:rPr>
                <w:sz w:val="24"/>
              </w:rPr>
            </w:pPr>
            <w:r w:rsidRPr="003D11F6">
              <w:rPr>
                <w:sz w:val="24"/>
              </w:rPr>
              <w:lastRenderedPageBreak/>
              <w:t xml:space="preserve">3) Михаил Петрович, а чьей идеей была организация кругосветной экспедиции для поиска шестого континента? </w:t>
            </w:r>
          </w:p>
        </w:tc>
        <w:tc>
          <w:tcPr>
            <w:tcW w:w="6939" w:type="dxa"/>
          </w:tcPr>
          <w:p w:rsidR="00452C92" w:rsidRPr="009D3673" w:rsidRDefault="00F5071A" w:rsidP="00F5071A">
            <w:pPr>
              <w:jc w:val="both"/>
              <w:rPr>
                <w:b/>
                <w:sz w:val="24"/>
                <w:szCs w:val="24"/>
              </w:rPr>
            </w:pPr>
            <w:r w:rsidRPr="009D3673">
              <w:rPr>
                <w:b/>
                <w:sz w:val="24"/>
                <w:szCs w:val="24"/>
              </w:rPr>
              <w:t xml:space="preserve">Вернувшись в Россию из первого русского кругосветного плавания, Иван Федорович Крузенштерн занялся организацией новых кругосветных плаваний. Его поддержал император Александр </w:t>
            </w:r>
            <w:r w:rsidRPr="009D3673">
              <w:rPr>
                <w:b/>
                <w:sz w:val="24"/>
                <w:szCs w:val="24"/>
                <w:lang w:val="en-US"/>
              </w:rPr>
              <w:t>I</w:t>
            </w:r>
            <w:r w:rsidRPr="009D3673">
              <w:rPr>
                <w:b/>
                <w:sz w:val="24"/>
                <w:szCs w:val="24"/>
              </w:rPr>
              <w:t>.</w:t>
            </w:r>
          </w:p>
        </w:tc>
      </w:tr>
      <w:tr w:rsidR="009D3673" w:rsidTr="00DA4C71">
        <w:tc>
          <w:tcPr>
            <w:tcW w:w="2410" w:type="dxa"/>
          </w:tcPr>
          <w:p w:rsidR="00452C92" w:rsidRPr="003D11F6" w:rsidRDefault="00D60DA6" w:rsidP="00D60DA6">
            <w:pPr>
              <w:jc w:val="both"/>
              <w:rPr>
                <w:sz w:val="24"/>
              </w:rPr>
            </w:pPr>
            <w:r w:rsidRPr="003D11F6">
              <w:rPr>
                <w:sz w:val="24"/>
              </w:rPr>
              <w:t>4) К</w:t>
            </w:r>
            <w:r w:rsidR="009D3673" w:rsidRPr="003D11F6">
              <w:rPr>
                <w:sz w:val="24"/>
              </w:rPr>
              <w:t xml:space="preserve">орабли были специально построены для данной экспедиции? </w:t>
            </w:r>
          </w:p>
        </w:tc>
        <w:tc>
          <w:tcPr>
            <w:tcW w:w="6939" w:type="dxa"/>
          </w:tcPr>
          <w:p w:rsidR="00357DA4" w:rsidRDefault="009D3673" w:rsidP="009D3673">
            <w:pPr>
              <w:pStyle w:val="af"/>
              <w:jc w:val="both"/>
              <w:rPr>
                <w:rFonts w:ascii="Times New Roman" w:hAnsi="Times New Roman" w:cs="Times New Roman"/>
                <w:color w:val="16161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61616"/>
                <w:sz w:val="24"/>
                <w:szCs w:val="24"/>
              </w:rPr>
              <w:t>Нет, ф</w:t>
            </w:r>
            <w:r w:rsidRPr="009D3673">
              <w:rPr>
                <w:rFonts w:ascii="Times New Roman" w:hAnsi="Times New Roman" w:cs="Times New Roman"/>
                <w:color w:val="161616"/>
                <w:sz w:val="24"/>
                <w:szCs w:val="24"/>
              </w:rPr>
              <w:t>лагманское судно «Восток»,</w:t>
            </w:r>
            <w:r>
              <w:rPr>
                <w:rFonts w:ascii="Times New Roman" w:hAnsi="Times New Roman" w:cs="Times New Roman"/>
                <w:color w:val="161616"/>
                <w:sz w:val="24"/>
                <w:szCs w:val="24"/>
              </w:rPr>
              <w:t xml:space="preserve"> было</w:t>
            </w:r>
            <w:r w:rsidRPr="009D3673">
              <w:rPr>
                <w:rFonts w:ascii="Times New Roman" w:hAnsi="Times New Roman" w:cs="Times New Roman"/>
                <w:color w:val="161616"/>
                <w:sz w:val="24"/>
                <w:szCs w:val="24"/>
              </w:rPr>
              <w:t xml:space="preserve"> построен</w:t>
            </w:r>
            <w:r>
              <w:rPr>
                <w:rFonts w:ascii="Times New Roman" w:hAnsi="Times New Roman" w:cs="Times New Roman"/>
                <w:color w:val="161616"/>
                <w:sz w:val="24"/>
                <w:szCs w:val="24"/>
              </w:rPr>
              <w:t>о</w:t>
            </w:r>
            <w:r w:rsidRPr="009D3673">
              <w:rPr>
                <w:rFonts w:ascii="Times New Roman" w:hAnsi="Times New Roman" w:cs="Times New Roman"/>
                <w:color w:val="161616"/>
                <w:sz w:val="24"/>
                <w:szCs w:val="24"/>
              </w:rPr>
              <w:t xml:space="preserve"> в 1818 году, не имело усиленной наружной обшивки,</w:t>
            </w:r>
            <w:r>
              <w:rPr>
                <w:rFonts w:ascii="Times New Roman" w:hAnsi="Times New Roman" w:cs="Times New Roman"/>
                <w:color w:val="161616"/>
                <w:sz w:val="24"/>
                <w:szCs w:val="24"/>
              </w:rPr>
              <w:t xml:space="preserve"> необходимой для</w:t>
            </w:r>
            <w:r w:rsidRPr="009D3673">
              <w:rPr>
                <w:rFonts w:ascii="Times New Roman" w:hAnsi="Times New Roman" w:cs="Times New Roman"/>
                <w:color w:val="161616"/>
                <w:sz w:val="24"/>
                <w:szCs w:val="24"/>
              </w:rPr>
              <w:t xml:space="preserve"> плавания среди льдов</w:t>
            </w:r>
          </w:p>
          <w:p w:rsidR="00452C92" w:rsidRDefault="00357DA4" w:rsidP="00357DA4">
            <w:pPr>
              <w:pStyle w:val="af"/>
              <w:jc w:val="both"/>
              <w:rPr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161616"/>
                <w:sz w:val="24"/>
                <w:szCs w:val="24"/>
              </w:rPr>
              <w:t>К</w:t>
            </w:r>
            <w:r w:rsidRPr="00357DA4">
              <w:rPr>
                <w:rFonts w:ascii="Times New Roman" w:hAnsi="Times New Roman" w:cs="Times New Roman"/>
                <w:b/>
                <w:color w:val="161616"/>
                <w:sz w:val="24"/>
                <w:szCs w:val="24"/>
              </w:rPr>
              <w:t>орабль «Мирный»</w:t>
            </w:r>
            <w:r>
              <w:rPr>
                <w:rFonts w:ascii="Times New Roman" w:hAnsi="Times New Roman" w:cs="Times New Roman"/>
                <w:b/>
                <w:color w:val="161616"/>
                <w:sz w:val="24"/>
                <w:szCs w:val="24"/>
              </w:rPr>
              <w:t xml:space="preserve"> - это</w:t>
            </w:r>
            <w:r w:rsidRPr="00357DA4">
              <w:rPr>
                <w:rFonts w:ascii="Times New Roman" w:hAnsi="Times New Roman" w:cs="Times New Roman"/>
                <w:b/>
                <w:color w:val="161616"/>
                <w:sz w:val="24"/>
                <w:szCs w:val="24"/>
              </w:rPr>
              <w:t xml:space="preserve"> бывшее вспомогательное судно, переделанное в военный шлюп,</w:t>
            </w:r>
            <w:r>
              <w:rPr>
                <w:rFonts w:ascii="Times New Roman" w:hAnsi="Times New Roman" w:cs="Times New Roman"/>
                <w:b/>
                <w:color w:val="161616"/>
                <w:sz w:val="24"/>
                <w:szCs w:val="24"/>
              </w:rPr>
              <w:t xml:space="preserve"> он был более прочный, но менее скоростной. Корабли были малы для команд, что создавало определенные трудности.</w:t>
            </w:r>
          </w:p>
        </w:tc>
      </w:tr>
      <w:tr w:rsidR="00357DA4" w:rsidTr="00DA4C71">
        <w:tc>
          <w:tcPr>
            <w:tcW w:w="2410" w:type="dxa"/>
          </w:tcPr>
          <w:p w:rsidR="00357DA4" w:rsidRPr="003D11F6" w:rsidRDefault="00357DA4" w:rsidP="009D3673">
            <w:pPr>
              <w:jc w:val="both"/>
              <w:rPr>
                <w:sz w:val="24"/>
              </w:rPr>
            </w:pPr>
            <w:r w:rsidRPr="003D11F6">
              <w:rPr>
                <w:sz w:val="24"/>
              </w:rPr>
              <w:t>5) А это правда, что в экспедиции мог принять участие любой человек?</w:t>
            </w:r>
          </w:p>
        </w:tc>
        <w:tc>
          <w:tcPr>
            <w:tcW w:w="6939" w:type="dxa"/>
          </w:tcPr>
          <w:p w:rsidR="00296553" w:rsidRPr="00296553" w:rsidRDefault="00296553" w:rsidP="00296553">
            <w:pPr>
              <w:pStyle w:val="af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655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Вся команда набиралась из числа добровольцев, которых называли тогда охотниками. </w:t>
            </w:r>
          </w:p>
          <w:p w:rsidR="00357DA4" w:rsidRDefault="00296553" w:rsidP="00296553">
            <w:pPr>
              <w:pStyle w:val="af"/>
              <w:jc w:val="both"/>
              <w:rPr>
                <w:rFonts w:ascii="Times New Roman" w:hAnsi="Times New Roman" w:cs="Times New Roman"/>
                <w:color w:val="161616"/>
                <w:sz w:val="24"/>
                <w:szCs w:val="24"/>
              </w:rPr>
            </w:pPr>
            <w:r w:rsidRPr="00296553">
              <w:rPr>
                <w:rFonts w:ascii="Times New Roman" w:hAnsi="Times New Roman" w:cs="Times New Roman"/>
                <w:b/>
                <w:sz w:val="24"/>
                <w:szCs w:val="24"/>
              </w:rPr>
              <w:t>Кук задал нам такую задачу, что мы принуждены были подвергаться величайшим опасностям, чтобы, как говорится, не ударить в грязь лицом.</w:t>
            </w:r>
          </w:p>
        </w:tc>
      </w:tr>
      <w:tr w:rsidR="00296553" w:rsidTr="00DA4C71">
        <w:tc>
          <w:tcPr>
            <w:tcW w:w="2410" w:type="dxa"/>
          </w:tcPr>
          <w:p w:rsidR="00296553" w:rsidRPr="003D11F6" w:rsidRDefault="00296553" w:rsidP="009D3673">
            <w:pPr>
              <w:jc w:val="both"/>
              <w:rPr>
                <w:sz w:val="24"/>
              </w:rPr>
            </w:pPr>
            <w:r w:rsidRPr="003D11F6">
              <w:rPr>
                <w:sz w:val="24"/>
              </w:rPr>
              <w:t xml:space="preserve">6) </w:t>
            </w:r>
            <w:r w:rsidR="00D44E1B" w:rsidRPr="003D11F6">
              <w:rPr>
                <w:sz w:val="24"/>
              </w:rPr>
              <w:t>Я знаю, что ваши корабли не отапливались, а как вы согревались?</w:t>
            </w:r>
          </w:p>
        </w:tc>
        <w:tc>
          <w:tcPr>
            <w:tcW w:w="6939" w:type="dxa"/>
          </w:tcPr>
          <w:p w:rsidR="00296553" w:rsidRPr="00D45811" w:rsidRDefault="00D45811" w:rsidP="00296553">
            <w:pPr>
              <w:pStyle w:val="af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5811">
              <w:rPr>
                <w:rFonts w:ascii="Times New Roman" w:hAnsi="Times New Roman" w:cs="Times New Roman"/>
                <w:b/>
                <w:sz w:val="24"/>
                <w:szCs w:val="24"/>
              </w:rPr>
              <w:t>На протяжении плавания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мы</w:t>
            </w:r>
            <w:r w:rsidRPr="00D4581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пили чай, кофе, пунш, грог, вино и ром. Чаще всего мы пили ром, поскольку его запаса было достаточно много, он позволял хорошо согреваться и не сильно пьянил.</w:t>
            </w:r>
          </w:p>
        </w:tc>
      </w:tr>
      <w:tr w:rsidR="00144672" w:rsidTr="00DA4C71">
        <w:tc>
          <w:tcPr>
            <w:tcW w:w="2410" w:type="dxa"/>
          </w:tcPr>
          <w:p w:rsidR="00144672" w:rsidRPr="003D11F6" w:rsidRDefault="00144672" w:rsidP="009D3673">
            <w:pPr>
              <w:jc w:val="both"/>
              <w:rPr>
                <w:sz w:val="24"/>
              </w:rPr>
            </w:pPr>
            <w:r w:rsidRPr="003D11F6">
              <w:rPr>
                <w:sz w:val="24"/>
              </w:rPr>
              <w:t>7) Что вы ели во время экспедиции?</w:t>
            </w:r>
          </w:p>
        </w:tc>
        <w:tc>
          <w:tcPr>
            <w:tcW w:w="6939" w:type="dxa"/>
          </w:tcPr>
          <w:p w:rsidR="00144672" w:rsidRPr="00144672" w:rsidRDefault="00144672" w:rsidP="00EF1AFF">
            <w:pPr>
              <w:pStyle w:val="af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4672"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 xml:space="preserve">Чтобы предотвратить цингу из-за нехватки витаминов, мы ели квашеную капусту, лимоны и горчицу. Засоленное мясо хранили в крепких дубовых бочках, заготовленных еще в Петербурге и Нарве. </w:t>
            </w:r>
            <w:r w:rsidR="00EF1AFF"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>В</w:t>
            </w:r>
            <w:r w:rsidRPr="00144672"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>место свежего хлеба были сухари. Бульон варили из специальных «таблеток». Запасов было достаточно: после перехода до Рио на шлюпы погрузили двух быков, сорок свиней и двадцать поросят, уток, кур, чеснок и зелень.</w:t>
            </w:r>
            <w:r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 xml:space="preserve"> А воду мы добывали из айсбергов.</w:t>
            </w:r>
          </w:p>
        </w:tc>
      </w:tr>
      <w:tr w:rsidR="00D45811" w:rsidTr="00DA4C71">
        <w:tc>
          <w:tcPr>
            <w:tcW w:w="2410" w:type="dxa"/>
          </w:tcPr>
          <w:p w:rsidR="00D45811" w:rsidRPr="003D11F6" w:rsidRDefault="00144672" w:rsidP="009D3673">
            <w:pPr>
              <w:jc w:val="both"/>
              <w:rPr>
                <w:sz w:val="24"/>
              </w:rPr>
            </w:pPr>
            <w:r w:rsidRPr="003D11F6">
              <w:rPr>
                <w:sz w:val="24"/>
              </w:rPr>
              <w:t>8</w:t>
            </w:r>
            <w:r w:rsidR="00D45811" w:rsidRPr="003D11F6">
              <w:rPr>
                <w:sz w:val="24"/>
              </w:rPr>
              <w:t>) Чем вы занимались в свободное время?</w:t>
            </w:r>
          </w:p>
        </w:tc>
        <w:tc>
          <w:tcPr>
            <w:tcW w:w="6939" w:type="dxa"/>
          </w:tcPr>
          <w:p w:rsidR="00D45811" w:rsidRPr="00733E4C" w:rsidRDefault="00733E4C" w:rsidP="00296553">
            <w:pPr>
              <w:pStyle w:val="af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3E4C">
              <w:rPr>
                <w:rFonts w:ascii="Times New Roman" w:hAnsi="Times New Roman" w:cs="Times New Roman"/>
                <w:sz w:val="24"/>
                <w:szCs w:val="24"/>
              </w:rPr>
              <w:t>Свободное время мы предпочитали проводить в бане. Там и тепло, и отвлечься помогает. Во время таких посиделок мы пели, сочиняли, многие рассказывали истории из жизни. Время пролетало не заметно. Средь льдов на корабле не так много развлечений.</w:t>
            </w:r>
          </w:p>
        </w:tc>
      </w:tr>
      <w:tr w:rsidR="00144672" w:rsidTr="00DA4C71">
        <w:tc>
          <w:tcPr>
            <w:tcW w:w="2410" w:type="dxa"/>
          </w:tcPr>
          <w:p w:rsidR="00144672" w:rsidRPr="003D11F6" w:rsidRDefault="00FD671B" w:rsidP="00FD671B">
            <w:pPr>
              <w:jc w:val="both"/>
              <w:rPr>
                <w:sz w:val="24"/>
                <w:szCs w:val="24"/>
              </w:rPr>
            </w:pPr>
            <w:r w:rsidRPr="003D11F6">
              <w:rPr>
                <w:sz w:val="24"/>
                <w:szCs w:val="24"/>
              </w:rPr>
              <w:t>9) Страшные моменты были в экспедиции?</w:t>
            </w:r>
          </w:p>
        </w:tc>
        <w:tc>
          <w:tcPr>
            <w:tcW w:w="6939" w:type="dxa"/>
          </w:tcPr>
          <w:p w:rsidR="00144672" w:rsidRPr="00FD671B" w:rsidRDefault="00FD671B" w:rsidP="00FD671B">
            <w:pPr>
              <w:pStyle w:val="af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671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Страшнее всего были штормы. Особенно страдал от них шлюп «Восток»: волны отрывали доски от обшивки. В один из штормов шлюп «Восток» остался совсем без парусов и ветер понёс его льдину, но благодаря волне столкновения удалось избежать. </w:t>
            </w:r>
          </w:p>
        </w:tc>
      </w:tr>
      <w:tr w:rsidR="00FD671B" w:rsidTr="00DA4C71">
        <w:tc>
          <w:tcPr>
            <w:tcW w:w="2410" w:type="dxa"/>
          </w:tcPr>
          <w:p w:rsidR="00FD671B" w:rsidRPr="003D11F6" w:rsidRDefault="00FD671B" w:rsidP="00996905">
            <w:pPr>
              <w:jc w:val="both"/>
              <w:rPr>
                <w:sz w:val="24"/>
                <w:szCs w:val="24"/>
              </w:rPr>
            </w:pPr>
            <w:r w:rsidRPr="003D11F6">
              <w:rPr>
                <w:sz w:val="24"/>
                <w:szCs w:val="24"/>
              </w:rPr>
              <w:t>10) Когда</w:t>
            </w:r>
            <w:r w:rsidR="00996905" w:rsidRPr="003D11F6">
              <w:rPr>
                <w:sz w:val="24"/>
                <w:szCs w:val="24"/>
              </w:rPr>
              <w:t xml:space="preserve"> вы</w:t>
            </w:r>
            <w:r w:rsidRPr="003D11F6">
              <w:rPr>
                <w:sz w:val="24"/>
                <w:szCs w:val="24"/>
              </w:rPr>
              <w:t xml:space="preserve"> больше всего переживали?</w:t>
            </w:r>
          </w:p>
        </w:tc>
        <w:tc>
          <w:tcPr>
            <w:tcW w:w="6939" w:type="dxa"/>
          </w:tcPr>
          <w:p w:rsidR="00FD671B" w:rsidRPr="00FD671B" w:rsidRDefault="00FD671B" w:rsidP="00FD671B">
            <w:pPr>
              <w:pStyle w:val="af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67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 февраля была большая погода, пресильные бури, снег с дождем, и тут повредило у нас румпель (рычаг для управления корабельным рулем). Спустя восемь дней его попытались извлечь, а он развалился. К счастью, моряки успели заменить румпель на ходу.</w:t>
            </w:r>
          </w:p>
        </w:tc>
      </w:tr>
      <w:tr w:rsidR="00996905" w:rsidTr="00DA4C71">
        <w:trPr>
          <w:trHeight w:val="1605"/>
        </w:trPr>
        <w:tc>
          <w:tcPr>
            <w:tcW w:w="2410" w:type="dxa"/>
          </w:tcPr>
          <w:p w:rsidR="00996905" w:rsidRPr="003D11F6" w:rsidRDefault="00996905" w:rsidP="00996905">
            <w:pPr>
              <w:jc w:val="both"/>
              <w:rPr>
                <w:sz w:val="24"/>
                <w:szCs w:val="24"/>
              </w:rPr>
            </w:pPr>
            <w:r w:rsidRPr="003D11F6">
              <w:rPr>
                <w:sz w:val="24"/>
                <w:szCs w:val="24"/>
              </w:rPr>
              <w:t>11) А были ли у вас весёлые ситуации, смешные?</w:t>
            </w:r>
          </w:p>
        </w:tc>
        <w:tc>
          <w:tcPr>
            <w:tcW w:w="6939" w:type="dxa"/>
          </w:tcPr>
          <w:p w:rsidR="00996905" w:rsidRPr="00FD671B" w:rsidRDefault="00996905" w:rsidP="00996905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996905">
              <w:rPr>
                <w:b/>
                <w:sz w:val="24"/>
                <w:szCs w:val="24"/>
              </w:rPr>
              <w:t>Лично мне особенно понравились пингвины. Охота на пингвинов была необычной и даже слегка украшала досуг. А также мы брали на корабль несколько птиц, которые развлекали экипажи кораблей. Мясо пингвинов вымачивали в уксусе, а потом жарили или добавляли к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996905">
              <w:rPr>
                <w:b/>
                <w:sz w:val="24"/>
                <w:szCs w:val="24"/>
              </w:rPr>
              <w:t>солонине при варке каши или щей.</w:t>
            </w:r>
          </w:p>
        </w:tc>
      </w:tr>
      <w:tr w:rsidR="00996905" w:rsidTr="00DA4C71">
        <w:trPr>
          <w:trHeight w:val="1926"/>
        </w:trPr>
        <w:tc>
          <w:tcPr>
            <w:tcW w:w="2410" w:type="dxa"/>
          </w:tcPr>
          <w:p w:rsidR="00996905" w:rsidRPr="003D11F6" w:rsidRDefault="00996905" w:rsidP="00996905">
            <w:pPr>
              <w:jc w:val="both"/>
              <w:rPr>
                <w:sz w:val="24"/>
                <w:szCs w:val="24"/>
              </w:rPr>
            </w:pPr>
            <w:r w:rsidRPr="003D11F6">
              <w:rPr>
                <w:sz w:val="24"/>
                <w:szCs w:val="24"/>
              </w:rPr>
              <w:lastRenderedPageBreak/>
              <w:t>12) Что вам придавало силы в самых тяжелых ситуациях?</w:t>
            </w:r>
          </w:p>
        </w:tc>
        <w:tc>
          <w:tcPr>
            <w:tcW w:w="6939" w:type="dxa"/>
          </w:tcPr>
          <w:p w:rsidR="00996905" w:rsidRPr="00996905" w:rsidRDefault="00996905" w:rsidP="00996905">
            <w:pPr>
              <w:pStyle w:val="af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69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Рождество прямо во время богослужения корпус «Востока» сотряс мощный удар. Астроном Иван Симонов мне потом рассказал: «Шлюп зашатался, а капитан Беллинсгаузен с непоколебимым духом остался на коленях, и все предстоящие молились, не вставая с места, кроме капитан-лейтенанта </w:t>
            </w:r>
            <w:proofErr w:type="spellStart"/>
            <w:r w:rsidRPr="00996905">
              <w:rPr>
                <w:rFonts w:ascii="Times New Roman" w:hAnsi="Times New Roman" w:cs="Times New Roman"/>
                <w:b/>
                <w:sz w:val="24"/>
                <w:szCs w:val="24"/>
              </w:rPr>
              <w:t>Завадовского</w:t>
            </w:r>
            <w:proofErr w:type="spellEnd"/>
            <w:r w:rsidRPr="00996905">
              <w:rPr>
                <w:rFonts w:ascii="Times New Roman" w:hAnsi="Times New Roman" w:cs="Times New Roman"/>
                <w:b/>
                <w:sz w:val="24"/>
                <w:szCs w:val="24"/>
              </w:rPr>
              <w:t>, который вышел на шканцы, узнал обстоятельства дела, доложил капитану и опять стал подле него на колени».</w:t>
            </w:r>
          </w:p>
        </w:tc>
      </w:tr>
      <w:tr w:rsidR="00996905" w:rsidTr="00DA4C71">
        <w:trPr>
          <w:trHeight w:val="1812"/>
        </w:trPr>
        <w:tc>
          <w:tcPr>
            <w:tcW w:w="2410" w:type="dxa"/>
          </w:tcPr>
          <w:p w:rsidR="00996905" w:rsidRPr="003D11F6" w:rsidRDefault="00996905" w:rsidP="00996905">
            <w:pPr>
              <w:jc w:val="both"/>
              <w:rPr>
                <w:sz w:val="24"/>
                <w:szCs w:val="24"/>
              </w:rPr>
            </w:pPr>
            <w:r w:rsidRPr="003D11F6">
              <w:rPr>
                <w:sz w:val="24"/>
                <w:szCs w:val="24"/>
              </w:rPr>
              <w:t>13) Вам же так и не удалось высадиться на берег Антарктиды. Почему вы решили отправиться в обратный путь?</w:t>
            </w:r>
          </w:p>
        </w:tc>
        <w:tc>
          <w:tcPr>
            <w:tcW w:w="6939" w:type="dxa"/>
          </w:tcPr>
          <w:p w:rsidR="00996905" w:rsidRPr="003E6CB6" w:rsidRDefault="003E6CB6" w:rsidP="00996905">
            <w:pPr>
              <w:pStyle w:val="af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6CB6">
              <w:rPr>
                <w:rFonts w:ascii="Times New Roman" w:hAnsi="Times New Roman" w:cs="Times New Roman"/>
                <w:sz w:val="24"/>
                <w:szCs w:val="24"/>
              </w:rPr>
              <w:t>Шторм 4 февраля 1821 года едва не отправил «Восток» на дно. На корабле не осталось места, куда бы не просачивалось море. «Вода непрестанно прибывала в трюме, и в продолжение бури беспрерывно оную помпами выкачивали». «Восток» был в таком состоянии, что после остановки на островах мы решили разворачивать оба корабля домой.</w:t>
            </w:r>
          </w:p>
        </w:tc>
      </w:tr>
      <w:tr w:rsidR="003E6CB6" w:rsidTr="00DA4C71">
        <w:trPr>
          <w:trHeight w:val="1143"/>
        </w:trPr>
        <w:tc>
          <w:tcPr>
            <w:tcW w:w="2410" w:type="dxa"/>
          </w:tcPr>
          <w:p w:rsidR="003E6CB6" w:rsidRPr="003D11F6" w:rsidRDefault="003E6CB6" w:rsidP="00996905">
            <w:pPr>
              <w:jc w:val="both"/>
              <w:rPr>
                <w:sz w:val="24"/>
                <w:szCs w:val="24"/>
              </w:rPr>
            </w:pPr>
            <w:r w:rsidRPr="003D11F6">
              <w:rPr>
                <w:sz w:val="24"/>
                <w:szCs w:val="24"/>
              </w:rPr>
              <w:t>14) Кто автор этих замечательных картин?</w:t>
            </w:r>
          </w:p>
        </w:tc>
        <w:tc>
          <w:tcPr>
            <w:tcW w:w="6939" w:type="dxa"/>
          </w:tcPr>
          <w:p w:rsidR="003E6CB6" w:rsidRPr="003E6CB6" w:rsidRDefault="003E6CB6" w:rsidP="00996905">
            <w:pPr>
              <w:pStyle w:val="af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6C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Живописец – Павел Николаевич Михайлов. Академик Императорской Академии художеств. Он был с нами в экспедиции и рисовал все, что мы встречали на своем пути. В наше время не было фотоаппаратов.  </w:t>
            </w:r>
          </w:p>
        </w:tc>
      </w:tr>
    </w:tbl>
    <w:p w:rsidR="001D5CF6" w:rsidRDefault="001D5CF6" w:rsidP="001B42CB">
      <w:pPr>
        <w:ind w:firstLine="284"/>
        <w:jc w:val="both"/>
        <w:rPr>
          <w:sz w:val="24"/>
        </w:rPr>
      </w:pPr>
      <w:r w:rsidRPr="001D5CF6">
        <w:rPr>
          <w:sz w:val="24"/>
        </w:rPr>
        <w:t xml:space="preserve">Спасибо большое </w:t>
      </w:r>
      <w:proofErr w:type="spellStart"/>
      <w:r>
        <w:rPr>
          <w:sz w:val="24"/>
        </w:rPr>
        <w:t>Фаддей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Фаддеевич</w:t>
      </w:r>
      <w:proofErr w:type="spellEnd"/>
      <w:r>
        <w:rPr>
          <w:sz w:val="24"/>
        </w:rPr>
        <w:t xml:space="preserve"> и Михаил Петрович за ваши ответы на вопросы ребят. Вы действительно совершили подвиг, открыв Антарктиду, 29 островов и один коралловый риф, вовремя только одного кругосветного плавания. А Михаил Петрович кроме этого, совершил еще два кругосветных плавания</w:t>
      </w:r>
      <w:r w:rsidR="0070454A">
        <w:rPr>
          <w:sz w:val="24"/>
        </w:rPr>
        <w:t xml:space="preserve"> (один на фрегате «Суворов», второе – на фрегате «Крейсер»), чтоб обеспечить всеми необходимыми грузами Русскую А</w:t>
      </w:r>
      <w:r w:rsidR="00BC59AE">
        <w:rPr>
          <w:sz w:val="24"/>
        </w:rPr>
        <w:t>мерику и защитить ее. Кстати, Михаил Петрович в 12 лет стал сиротой, он со своими братьями Андреем и Алексеем были определены в Морской кадетский корпус. Где их опекал поэт Гавриил Романович Державин, у которого не было своих детей. Все три брата стали офицерами.</w:t>
      </w:r>
      <w:r w:rsidR="00876C5C">
        <w:rPr>
          <w:sz w:val="24"/>
        </w:rPr>
        <w:t xml:space="preserve"> </w:t>
      </w:r>
    </w:p>
    <w:p w:rsidR="00063AE5" w:rsidRDefault="00876C5C" w:rsidP="001B42CB">
      <w:pPr>
        <w:ind w:firstLine="284"/>
        <w:jc w:val="both"/>
        <w:rPr>
          <w:noProof/>
          <w:sz w:val="24"/>
        </w:rPr>
      </w:pPr>
      <w:r>
        <w:rPr>
          <w:sz w:val="24"/>
        </w:rPr>
        <w:t xml:space="preserve">Другой вариант интервью с Беллинсгаузеном и Лазаревым можно найти, пройдя по </w:t>
      </w:r>
      <w:r>
        <w:rPr>
          <w:sz w:val="24"/>
          <w:lang w:val="en-US"/>
        </w:rPr>
        <w:t>QR</w:t>
      </w:r>
      <w:r w:rsidR="00063AE5">
        <w:rPr>
          <w:sz w:val="24"/>
        </w:rPr>
        <w:t>-</w:t>
      </w:r>
      <w:r>
        <w:rPr>
          <w:sz w:val="24"/>
        </w:rPr>
        <w:t xml:space="preserve"> коду </w:t>
      </w:r>
    </w:p>
    <w:p w:rsidR="00876C5C" w:rsidRPr="00876C5C" w:rsidRDefault="00063AE5" w:rsidP="00063AE5">
      <w:pPr>
        <w:ind w:firstLine="284"/>
        <w:jc w:val="center"/>
        <w:rPr>
          <w:sz w:val="24"/>
        </w:rPr>
      </w:pPr>
      <w:r w:rsidRPr="00063AE5">
        <w:rPr>
          <w:noProof/>
          <w:sz w:val="24"/>
        </w:rPr>
        <w:drawing>
          <wp:inline distT="0" distB="0" distL="0" distR="0">
            <wp:extent cx="1866900" cy="1866900"/>
            <wp:effectExtent l="0" t="0" r="0" b="0"/>
            <wp:docPr id="1" name="Рисунок 1" descr="C:\Users\Дом\Desktop\Открытие Антарктиды\QR-Code (2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Дом\Desktop\Открытие Антарктиды\QR-Code (2)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900" cy="1866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F0722" w:rsidRPr="006F0722" w:rsidRDefault="003D11F6" w:rsidP="006C0330">
      <w:pPr>
        <w:pStyle w:val="af0"/>
        <w:numPr>
          <w:ilvl w:val="0"/>
          <w:numId w:val="3"/>
        </w:numPr>
        <w:jc w:val="both"/>
        <w:rPr>
          <w:b/>
          <w:sz w:val="24"/>
        </w:rPr>
      </w:pPr>
      <w:r w:rsidRPr="006F0722">
        <w:rPr>
          <w:b/>
          <w:sz w:val="24"/>
        </w:rPr>
        <w:t>Закрепление</w:t>
      </w:r>
      <w:r w:rsidR="006F0722" w:rsidRPr="006F0722">
        <w:rPr>
          <w:b/>
          <w:sz w:val="24"/>
        </w:rPr>
        <w:t>.</w:t>
      </w:r>
      <w:r w:rsidR="006F0722">
        <w:rPr>
          <w:b/>
          <w:sz w:val="24"/>
        </w:rPr>
        <w:t xml:space="preserve"> </w:t>
      </w:r>
      <w:r w:rsidR="006F0722" w:rsidRPr="006F0722">
        <w:rPr>
          <w:sz w:val="24"/>
        </w:rPr>
        <w:t xml:space="preserve">Просмотр второй части </w:t>
      </w:r>
      <w:proofErr w:type="spellStart"/>
      <w:r w:rsidR="006F0722" w:rsidRPr="006F0722">
        <w:rPr>
          <w:sz w:val="24"/>
        </w:rPr>
        <w:t>видеоурока</w:t>
      </w:r>
      <w:proofErr w:type="spellEnd"/>
      <w:r w:rsidR="006F0722" w:rsidRPr="006F0722">
        <w:rPr>
          <w:sz w:val="24"/>
        </w:rPr>
        <w:t xml:space="preserve"> «Вокруг </w:t>
      </w:r>
      <w:r w:rsidR="006F0722" w:rsidRPr="006F0722">
        <w:rPr>
          <w:sz w:val="24"/>
        </w:rPr>
        <w:t>света под русским флагом».</w:t>
      </w:r>
    </w:p>
    <w:p w:rsidR="006F0722" w:rsidRPr="006F0722" w:rsidRDefault="006F0722" w:rsidP="006F0722">
      <w:pPr>
        <w:pStyle w:val="af0"/>
        <w:ind w:left="1004"/>
        <w:jc w:val="both"/>
        <w:rPr>
          <w:sz w:val="24"/>
        </w:rPr>
      </w:pPr>
    </w:p>
    <w:p w:rsidR="00DF03E7" w:rsidRPr="006F0722" w:rsidRDefault="006F0722" w:rsidP="006F0722">
      <w:pPr>
        <w:pStyle w:val="af0"/>
        <w:numPr>
          <w:ilvl w:val="0"/>
          <w:numId w:val="3"/>
        </w:numPr>
        <w:jc w:val="both"/>
        <w:rPr>
          <w:b/>
          <w:sz w:val="24"/>
        </w:rPr>
      </w:pPr>
      <w:r w:rsidRPr="006F0722">
        <w:rPr>
          <w:b/>
          <w:sz w:val="24"/>
        </w:rPr>
        <w:t>Изучение нового материала.</w:t>
      </w:r>
      <w:r>
        <w:rPr>
          <w:b/>
          <w:sz w:val="24"/>
        </w:rPr>
        <w:t xml:space="preserve"> </w:t>
      </w:r>
      <w:r w:rsidR="001B42CB" w:rsidRPr="006F0722">
        <w:rPr>
          <w:b/>
          <w:sz w:val="24"/>
        </w:rPr>
        <w:t>Беседа с Фёдором Петровичем Литке (презентация «Федор Петрович Литке).</w:t>
      </w:r>
    </w:p>
    <w:p w:rsidR="001B42CB" w:rsidRDefault="001B42CB" w:rsidP="001B42CB">
      <w:pPr>
        <w:ind w:firstLine="284"/>
        <w:jc w:val="both"/>
        <w:rPr>
          <w:b/>
          <w:sz w:val="24"/>
          <w:szCs w:val="24"/>
        </w:rPr>
      </w:pPr>
      <w:r w:rsidRPr="006F0722">
        <w:rPr>
          <w:sz w:val="24"/>
          <w:szCs w:val="24"/>
        </w:rPr>
        <w:t>Ребята, к нам сегодня пришел еще один гость – русский мореплаватель, географ, исследователь Арктики, адмирал, президент Академии Наук, наставника сына императора Николая I. Человек, который сделал себя сам. И так, встречайте, Фёдор Петрович Литке</w:t>
      </w:r>
      <w:r w:rsidRPr="001B42CB">
        <w:rPr>
          <w:sz w:val="24"/>
          <w:szCs w:val="24"/>
        </w:rPr>
        <w:t>.</w:t>
      </w:r>
      <w:r w:rsidRPr="001B42CB">
        <w:rPr>
          <w:b/>
          <w:sz w:val="24"/>
          <w:szCs w:val="24"/>
        </w:rPr>
        <w:t xml:space="preserve"> </w:t>
      </w:r>
    </w:p>
    <w:p w:rsidR="001B42CB" w:rsidRDefault="001B42CB" w:rsidP="001B42CB">
      <w:pPr>
        <w:ind w:firstLine="284"/>
        <w:jc w:val="both"/>
        <w:rPr>
          <w:b/>
          <w:sz w:val="28"/>
          <w:szCs w:val="28"/>
        </w:rPr>
      </w:pPr>
      <w:r w:rsidRPr="001B42CB">
        <w:rPr>
          <w:b/>
          <w:sz w:val="24"/>
          <w:szCs w:val="24"/>
        </w:rPr>
        <w:t>Добрый день, Федор Петрович</w:t>
      </w:r>
      <w:r w:rsidRPr="00D5014B">
        <w:rPr>
          <w:b/>
          <w:sz w:val="28"/>
          <w:szCs w:val="28"/>
        </w:rPr>
        <w:t>.</w:t>
      </w:r>
    </w:p>
    <w:tbl>
      <w:tblPr>
        <w:tblStyle w:val="af1"/>
        <w:tblW w:w="9640" w:type="dxa"/>
        <w:tblInd w:w="-147" w:type="dxa"/>
        <w:tblLook w:val="04A0" w:firstRow="1" w:lastRow="0" w:firstColumn="1" w:lastColumn="0" w:noHBand="0" w:noVBand="1"/>
      </w:tblPr>
      <w:tblGrid>
        <w:gridCol w:w="2365"/>
        <w:gridCol w:w="6318"/>
        <w:gridCol w:w="957"/>
      </w:tblGrid>
      <w:tr w:rsidR="006F0722" w:rsidRPr="00D5014B" w:rsidTr="003133C0">
        <w:tc>
          <w:tcPr>
            <w:tcW w:w="2410" w:type="dxa"/>
          </w:tcPr>
          <w:p w:rsidR="006F0722" w:rsidRPr="001B42CB" w:rsidRDefault="006F0722" w:rsidP="00FE2E03">
            <w:pPr>
              <w:jc w:val="center"/>
              <w:rPr>
                <w:sz w:val="24"/>
                <w:szCs w:val="24"/>
              </w:rPr>
            </w:pPr>
            <w:r w:rsidRPr="00FE2E03">
              <w:rPr>
                <w:b/>
                <w:sz w:val="24"/>
                <w:szCs w:val="24"/>
              </w:rPr>
              <w:t>Вопросы учителя и</w:t>
            </w:r>
            <w:r w:rsidR="00FE2E03" w:rsidRPr="00FE2E03">
              <w:rPr>
                <w:b/>
                <w:sz w:val="24"/>
                <w:szCs w:val="24"/>
              </w:rPr>
              <w:t>ли</w:t>
            </w:r>
            <w:r w:rsidRPr="00FE2E03">
              <w:rPr>
                <w:b/>
                <w:sz w:val="24"/>
                <w:szCs w:val="24"/>
              </w:rPr>
              <w:t xml:space="preserve"> журналиста</w:t>
            </w:r>
            <w:r>
              <w:rPr>
                <w:sz w:val="24"/>
                <w:szCs w:val="24"/>
              </w:rPr>
              <w:t xml:space="preserve"> (ребенок, играющий роль журналиста)</w:t>
            </w:r>
          </w:p>
        </w:tc>
        <w:tc>
          <w:tcPr>
            <w:tcW w:w="6486" w:type="dxa"/>
          </w:tcPr>
          <w:p w:rsidR="00FE2E03" w:rsidRDefault="00FE2E03" w:rsidP="00FE2E03">
            <w:pPr>
              <w:ind w:left="36" w:hanging="36"/>
              <w:jc w:val="center"/>
              <w:rPr>
                <w:sz w:val="24"/>
                <w:szCs w:val="24"/>
              </w:rPr>
            </w:pPr>
            <w:r w:rsidRPr="00FE2E03">
              <w:rPr>
                <w:b/>
                <w:sz w:val="24"/>
                <w:szCs w:val="24"/>
              </w:rPr>
              <w:t>Ответы Федора Петровича Литке</w:t>
            </w:r>
            <w:r>
              <w:rPr>
                <w:sz w:val="24"/>
                <w:szCs w:val="24"/>
              </w:rPr>
              <w:t xml:space="preserve"> </w:t>
            </w:r>
          </w:p>
          <w:p w:rsidR="006F0722" w:rsidRPr="001B42CB" w:rsidRDefault="00FE2E03" w:rsidP="00FE2E03">
            <w:pPr>
              <w:ind w:left="36" w:hanging="3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(ребенка, играющего его роль)</w:t>
            </w:r>
          </w:p>
        </w:tc>
        <w:tc>
          <w:tcPr>
            <w:tcW w:w="744" w:type="dxa"/>
          </w:tcPr>
          <w:p w:rsidR="006F0722" w:rsidRPr="001B42CB" w:rsidRDefault="00FE2E03" w:rsidP="002676B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Номер слайда</w:t>
            </w:r>
          </w:p>
        </w:tc>
      </w:tr>
      <w:tr w:rsidR="001B42CB" w:rsidRPr="00D5014B" w:rsidTr="003133C0">
        <w:tc>
          <w:tcPr>
            <w:tcW w:w="2410" w:type="dxa"/>
          </w:tcPr>
          <w:p w:rsidR="001B42CB" w:rsidRPr="001B42CB" w:rsidRDefault="001B42CB" w:rsidP="001B42CB">
            <w:pPr>
              <w:rPr>
                <w:sz w:val="24"/>
                <w:szCs w:val="24"/>
              </w:rPr>
            </w:pPr>
            <w:r w:rsidRPr="001B42CB">
              <w:rPr>
                <w:sz w:val="24"/>
                <w:szCs w:val="24"/>
              </w:rPr>
              <w:lastRenderedPageBreak/>
              <w:t xml:space="preserve">Федор Петрович, это правда, что вы очень рано осиротели? </w:t>
            </w:r>
          </w:p>
        </w:tc>
        <w:tc>
          <w:tcPr>
            <w:tcW w:w="6486" w:type="dxa"/>
          </w:tcPr>
          <w:p w:rsidR="001B42CB" w:rsidRPr="001B42CB" w:rsidRDefault="001B42CB" w:rsidP="00C7086E">
            <w:pPr>
              <w:ind w:left="36" w:hanging="36"/>
              <w:rPr>
                <w:sz w:val="24"/>
                <w:szCs w:val="24"/>
              </w:rPr>
            </w:pPr>
            <w:r w:rsidRPr="001B42CB">
              <w:rPr>
                <w:sz w:val="24"/>
                <w:szCs w:val="24"/>
              </w:rPr>
              <w:t xml:space="preserve">Добрый день. Да, это так. Я родился в Санкт-Петербурге в 1797 году, но моя мама – Анна Ивановна Литке, умерла через час после моего рождения. И я жил с отцом – Петром Ивановичем Литке, военным, принимавшем участие в Русско-Турецкой войне (1768 – 1774 гг.). У меня был брат и три сестры. Но когда мне исполнилось 11 лет, мой отец умер. И меня на попечение взял дядя по маминой линии – Фёдор Иванович </w:t>
            </w:r>
            <w:proofErr w:type="spellStart"/>
            <w:r w:rsidRPr="001B42CB">
              <w:rPr>
                <w:sz w:val="24"/>
                <w:szCs w:val="24"/>
              </w:rPr>
              <w:t>Энгель</w:t>
            </w:r>
            <w:proofErr w:type="spellEnd"/>
            <w:r w:rsidRPr="001B42CB">
              <w:rPr>
                <w:sz w:val="24"/>
                <w:szCs w:val="24"/>
              </w:rPr>
              <w:t xml:space="preserve">. Он был состоятельным человеком, членом Государственного Совета. У него была очень хорошая библиотека. Так как моим воспитанием никто не занимался, то я часами сидел в библиотеке и читал книги о путешественниках. Особенно меня увлек рассказ об исследованиях </w:t>
            </w:r>
            <w:proofErr w:type="spellStart"/>
            <w:r w:rsidRPr="001B42CB">
              <w:rPr>
                <w:sz w:val="24"/>
                <w:szCs w:val="24"/>
              </w:rPr>
              <w:t>Виллема</w:t>
            </w:r>
            <w:proofErr w:type="spellEnd"/>
            <w:r w:rsidRPr="001B42CB">
              <w:rPr>
                <w:sz w:val="24"/>
                <w:szCs w:val="24"/>
              </w:rPr>
              <w:t xml:space="preserve"> Баренца.</w:t>
            </w:r>
            <w:r w:rsidR="00C7086E">
              <w:rPr>
                <w:sz w:val="24"/>
                <w:szCs w:val="24"/>
              </w:rPr>
              <w:t xml:space="preserve"> И я тоже захотел </w:t>
            </w:r>
            <w:r w:rsidRPr="001B42CB">
              <w:rPr>
                <w:sz w:val="24"/>
                <w:szCs w:val="24"/>
              </w:rPr>
              <w:t>побывать</w:t>
            </w:r>
            <w:r w:rsidR="00C7086E">
              <w:rPr>
                <w:sz w:val="24"/>
                <w:szCs w:val="24"/>
              </w:rPr>
              <w:t xml:space="preserve"> в этих местах</w:t>
            </w:r>
            <w:r w:rsidRPr="001B42CB">
              <w:rPr>
                <w:sz w:val="24"/>
                <w:szCs w:val="24"/>
              </w:rPr>
              <w:t>. И мне удалось повторить его путь.</w:t>
            </w:r>
          </w:p>
        </w:tc>
        <w:tc>
          <w:tcPr>
            <w:tcW w:w="744" w:type="dxa"/>
          </w:tcPr>
          <w:p w:rsidR="001B42CB" w:rsidRPr="001B42CB" w:rsidRDefault="001B42CB" w:rsidP="002676B7">
            <w:pPr>
              <w:jc w:val="center"/>
              <w:rPr>
                <w:b/>
                <w:sz w:val="24"/>
                <w:szCs w:val="24"/>
              </w:rPr>
            </w:pPr>
            <w:r w:rsidRPr="001B42CB">
              <w:rPr>
                <w:b/>
                <w:sz w:val="24"/>
                <w:szCs w:val="24"/>
              </w:rPr>
              <w:t>1</w:t>
            </w:r>
          </w:p>
        </w:tc>
      </w:tr>
      <w:tr w:rsidR="001B42CB" w:rsidRPr="00D5014B" w:rsidTr="003133C0">
        <w:trPr>
          <w:trHeight w:val="2851"/>
        </w:trPr>
        <w:tc>
          <w:tcPr>
            <w:tcW w:w="2410" w:type="dxa"/>
            <w:shd w:val="clear" w:color="auto" w:fill="auto"/>
          </w:tcPr>
          <w:p w:rsidR="001B42CB" w:rsidRPr="001B42CB" w:rsidRDefault="001B42CB" w:rsidP="002676B7">
            <w:pPr>
              <w:rPr>
                <w:sz w:val="24"/>
                <w:szCs w:val="24"/>
              </w:rPr>
            </w:pPr>
            <w:r w:rsidRPr="001B42CB">
              <w:rPr>
                <w:sz w:val="24"/>
                <w:szCs w:val="24"/>
              </w:rPr>
              <w:t>А кто вам помог осуществить вашу мечту?</w:t>
            </w:r>
          </w:p>
        </w:tc>
        <w:tc>
          <w:tcPr>
            <w:tcW w:w="6486" w:type="dxa"/>
          </w:tcPr>
          <w:p w:rsidR="001B42CB" w:rsidRPr="001B42CB" w:rsidRDefault="001B42CB" w:rsidP="002676B7">
            <w:pPr>
              <w:ind w:left="36"/>
              <w:jc w:val="both"/>
              <w:rPr>
                <w:sz w:val="24"/>
                <w:szCs w:val="24"/>
              </w:rPr>
            </w:pPr>
            <w:r w:rsidRPr="001B42CB">
              <w:rPr>
                <w:sz w:val="24"/>
                <w:szCs w:val="24"/>
              </w:rPr>
              <w:t xml:space="preserve">Муж моей старшей сестры Натальи, Иван </w:t>
            </w:r>
            <w:proofErr w:type="spellStart"/>
            <w:r w:rsidRPr="001B42CB">
              <w:rPr>
                <w:sz w:val="24"/>
                <w:szCs w:val="24"/>
              </w:rPr>
              <w:t>Саввич</w:t>
            </w:r>
            <w:proofErr w:type="spellEnd"/>
            <w:r w:rsidRPr="001B42CB">
              <w:rPr>
                <w:sz w:val="24"/>
                <w:szCs w:val="24"/>
              </w:rPr>
              <w:t xml:space="preserve"> </w:t>
            </w:r>
            <w:proofErr w:type="spellStart"/>
            <w:r w:rsidRPr="001B42CB">
              <w:rPr>
                <w:sz w:val="24"/>
                <w:szCs w:val="24"/>
              </w:rPr>
              <w:t>Сульменев</w:t>
            </w:r>
            <w:proofErr w:type="spellEnd"/>
            <w:r w:rsidRPr="001B42CB">
              <w:rPr>
                <w:sz w:val="24"/>
                <w:szCs w:val="24"/>
              </w:rPr>
              <w:t xml:space="preserve">. Он был капитаном. После того, как моя сестра вышла замуж. Я переехал к ним. Иван </w:t>
            </w:r>
            <w:proofErr w:type="spellStart"/>
            <w:r w:rsidRPr="001B42CB">
              <w:rPr>
                <w:sz w:val="24"/>
                <w:szCs w:val="24"/>
              </w:rPr>
              <w:t>Саввич</w:t>
            </w:r>
            <w:proofErr w:type="spellEnd"/>
            <w:r w:rsidRPr="001B42CB">
              <w:rPr>
                <w:sz w:val="24"/>
                <w:szCs w:val="24"/>
              </w:rPr>
              <w:t xml:space="preserve"> заметил, что я интересуюсь кораблями и морем</w:t>
            </w:r>
            <w:r w:rsidR="00C7086E">
              <w:rPr>
                <w:sz w:val="24"/>
                <w:szCs w:val="24"/>
              </w:rPr>
              <w:t>,</w:t>
            </w:r>
            <w:r w:rsidRPr="001B42CB">
              <w:rPr>
                <w:sz w:val="24"/>
                <w:szCs w:val="24"/>
              </w:rPr>
              <w:t xml:space="preserve"> нанял мне учителей, которые обучили меня основам морского дела.</w:t>
            </w:r>
          </w:p>
          <w:p w:rsidR="001B42CB" w:rsidRPr="001B42CB" w:rsidRDefault="001B42CB" w:rsidP="002676B7">
            <w:pPr>
              <w:ind w:left="36"/>
              <w:jc w:val="both"/>
              <w:rPr>
                <w:sz w:val="24"/>
                <w:szCs w:val="24"/>
              </w:rPr>
            </w:pPr>
            <w:r w:rsidRPr="001B42CB">
              <w:rPr>
                <w:b/>
                <w:sz w:val="24"/>
                <w:szCs w:val="24"/>
              </w:rPr>
              <w:t xml:space="preserve">"Во всю жизнь мою не встречал я </w:t>
            </w:r>
            <w:proofErr w:type="spellStart"/>
            <w:r w:rsidRPr="001B42CB">
              <w:rPr>
                <w:b/>
                <w:sz w:val="24"/>
                <w:szCs w:val="24"/>
              </w:rPr>
              <w:t>добрейшаго</w:t>
            </w:r>
            <w:proofErr w:type="spellEnd"/>
            <w:r w:rsidRPr="001B42CB">
              <w:rPr>
                <w:b/>
                <w:sz w:val="24"/>
                <w:szCs w:val="24"/>
              </w:rPr>
              <w:t xml:space="preserve"> человека, более </w:t>
            </w:r>
            <w:proofErr w:type="spellStart"/>
            <w:r w:rsidRPr="001B42CB">
              <w:rPr>
                <w:b/>
                <w:sz w:val="24"/>
                <w:szCs w:val="24"/>
              </w:rPr>
              <w:t>готоваго</w:t>
            </w:r>
            <w:proofErr w:type="spellEnd"/>
            <w:r w:rsidRPr="001B42CB">
              <w:rPr>
                <w:b/>
                <w:sz w:val="24"/>
                <w:szCs w:val="24"/>
              </w:rPr>
              <w:t xml:space="preserve"> служить и быть полезным всякому с полным самоотвержением, </w:t>
            </w:r>
            <w:proofErr w:type="gramStart"/>
            <w:r w:rsidRPr="001B42CB">
              <w:rPr>
                <w:b/>
                <w:sz w:val="24"/>
                <w:szCs w:val="24"/>
              </w:rPr>
              <w:t>С</w:t>
            </w:r>
            <w:proofErr w:type="gramEnd"/>
            <w:r w:rsidRPr="001B42CB">
              <w:rPr>
                <w:b/>
                <w:sz w:val="24"/>
                <w:szCs w:val="24"/>
              </w:rPr>
              <w:t xml:space="preserve"> самой первой минуты нашего знакомства он полюбил меня как сына, и я его как отца. Эти чувства, эти отношения не изменились в течение более 40 лет ни на одну минуту". </w:t>
            </w:r>
            <w:r w:rsidRPr="001B42CB">
              <w:rPr>
                <w:sz w:val="24"/>
                <w:szCs w:val="24"/>
              </w:rPr>
              <w:t xml:space="preserve">Я долго служил под его началом. </w:t>
            </w:r>
          </w:p>
        </w:tc>
        <w:tc>
          <w:tcPr>
            <w:tcW w:w="744" w:type="dxa"/>
            <w:shd w:val="clear" w:color="auto" w:fill="auto"/>
          </w:tcPr>
          <w:p w:rsidR="001B42CB" w:rsidRPr="001B42CB" w:rsidRDefault="001B42CB" w:rsidP="002676B7">
            <w:pPr>
              <w:jc w:val="center"/>
              <w:rPr>
                <w:b/>
                <w:sz w:val="24"/>
                <w:szCs w:val="24"/>
              </w:rPr>
            </w:pPr>
            <w:r w:rsidRPr="001B42CB">
              <w:rPr>
                <w:b/>
                <w:sz w:val="24"/>
                <w:szCs w:val="24"/>
              </w:rPr>
              <w:t>2</w:t>
            </w:r>
          </w:p>
          <w:p w:rsidR="001B42CB" w:rsidRPr="001B42CB" w:rsidRDefault="001B42CB" w:rsidP="002676B7">
            <w:pPr>
              <w:jc w:val="center"/>
              <w:rPr>
                <w:b/>
                <w:sz w:val="24"/>
                <w:szCs w:val="24"/>
              </w:rPr>
            </w:pPr>
          </w:p>
          <w:p w:rsidR="001B42CB" w:rsidRPr="001B42CB" w:rsidRDefault="001B42CB" w:rsidP="002676B7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1B42CB" w:rsidRPr="00D5014B" w:rsidTr="003133C0">
        <w:tc>
          <w:tcPr>
            <w:tcW w:w="2410" w:type="dxa"/>
          </w:tcPr>
          <w:p w:rsidR="001B42CB" w:rsidRPr="001B42CB" w:rsidRDefault="001B42CB" w:rsidP="002676B7">
            <w:pPr>
              <w:rPr>
                <w:sz w:val="24"/>
                <w:szCs w:val="24"/>
              </w:rPr>
            </w:pPr>
            <w:r w:rsidRPr="001B42CB">
              <w:rPr>
                <w:sz w:val="24"/>
                <w:szCs w:val="24"/>
              </w:rPr>
              <w:t xml:space="preserve">Вы были участником двух кругосветных плаваний? </w:t>
            </w:r>
          </w:p>
        </w:tc>
        <w:tc>
          <w:tcPr>
            <w:tcW w:w="6486" w:type="dxa"/>
          </w:tcPr>
          <w:p w:rsidR="001B42CB" w:rsidRPr="001B42CB" w:rsidRDefault="001B42CB" w:rsidP="00876C5C">
            <w:pPr>
              <w:jc w:val="both"/>
              <w:rPr>
                <w:sz w:val="24"/>
                <w:szCs w:val="24"/>
              </w:rPr>
            </w:pPr>
            <w:r w:rsidRPr="001B42CB">
              <w:rPr>
                <w:sz w:val="24"/>
                <w:szCs w:val="24"/>
              </w:rPr>
              <w:t xml:space="preserve">Да, верно. Иван </w:t>
            </w:r>
            <w:proofErr w:type="spellStart"/>
            <w:r w:rsidRPr="001B42CB">
              <w:rPr>
                <w:sz w:val="24"/>
                <w:szCs w:val="24"/>
              </w:rPr>
              <w:t>Саввич</w:t>
            </w:r>
            <w:proofErr w:type="spellEnd"/>
            <w:r w:rsidRPr="001B42CB">
              <w:rPr>
                <w:sz w:val="24"/>
                <w:szCs w:val="24"/>
              </w:rPr>
              <w:t xml:space="preserve"> порекомендовал меня русскому мореплавателю, вице-адмиралу Василию Михайловичу Головнину. И он взял меня в одну из своих двух кругосветных экспедиций. </w:t>
            </w:r>
          </w:p>
          <w:p w:rsidR="001B42CB" w:rsidRPr="001B42CB" w:rsidRDefault="001B42CB" w:rsidP="002676B7">
            <w:pPr>
              <w:rPr>
                <w:sz w:val="24"/>
                <w:szCs w:val="24"/>
              </w:rPr>
            </w:pPr>
            <w:r w:rsidRPr="001B42CB">
              <w:rPr>
                <w:sz w:val="24"/>
                <w:szCs w:val="24"/>
              </w:rPr>
              <w:t>Я занял пост начальника гидрографической экспедиции на шлюпе «Камчатка». Кстати, Василий Михайлович тоже был сиротой. Он потерял родителей в возрасте 9 лет, и его родственники-опекуны определили его в Морской кадетский корпус.</w:t>
            </w:r>
          </w:p>
        </w:tc>
        <w:tc>
          <w:tcPr>
            <w:tcW w:w="744" w:type="dxa"/>
            <w:shd w:val="clear" w:color="auto" w:fill="auto"/>
          </w:tcPr>
          <w:p w:rsidR="001B42CB" w:rsidRPr="001B42CB" w:rsidRDefault="001B42CB" w:rsidP="002676B7">
            <w:pPr>
              <w:jc w:val="center"/>
              <w:rPr>
                <w:b/>
                <w:sz w:val="24"/>
                <w:szCs w:val="24"/>
              </w:rPr>
            </w:pPr>
            <w:r w:rsidRPr="001B42CB">
              <w:rPr>
                <w:b/>
                <w:sz w:val="24"/>
                <w:szCs w:val="24"/>
              </w:rPr>
              <w:t>3</w:t>
            </w:r>
          </w:p>
          <w:p w:rsidR="001B42CB" w:rsidRPr="001B42CB" w:rsidRDefault="001B42CB" w:rsidP="002676B7">
            <w:pPr>
              <w:jc w:val="center"/>
              <w:rPr>
                <w:b/>
                <w:sz w:val="24"/>
                <w:szCs w:val="24"/>
              </w:rPr>
            </w:pPr>
          </w:p>
          <w:p w:rsidR="001B42CB" w:rsidRPr="001B42CB" w:rsidRDefault="001B42CB" w:rsidP="002676B7">
            <w:pPr>
              <w:jc w:val="center"/>
              <w:rPr>
                <w:b/>
                <w:sz w:val="24"/>
                <w:szCs w:val="24"/>
              </w:rPr>
            </w:pPr>
            <w:r w:rsidRPr="001B42CB">
              <w:rPr>
                <w:b/>
                <w:sz w:val="24"/>
                <w:szCs w:val="24"/>
              </w:rPr>
              <w:t>4</w:t>
            </w:r>
          </w:p>
        </w:tc>
      </w:tr>
      <w:tr w:rsidR="001B42CB" w:rsidRPr="00D5014B" w:rsidTr="003133C0">
        <w:tc>
          <w:tcPr>
            <w:tcW w:w="2410" w:type="dxa"/>
          </w:tcPr>
          <w:p w:rsidR="001B42CB" w:rsidRPr="001B42CB" w:rsidRDefault="001B42CB" w:rsidP="002676B7">
            <w:pPr>
              <w:rPr>
                <w:sz w:val="24"/>
                <w:szCs w:val="24"/>
              </w:rPr>
            </w:pPr>
            <w:r w:rsidRPr="001B42CB">
              <w:rPr>
                <w:sz w:val="24"/>
                <w:szCs w:val="24"/>
              </w:rPr>
              <w:t>Расскажите нам, пожалуйста, о своем путешествии на шлюпе «Камчатка».</w:t>
            </w:r>
          </w:p>
        </w:tc>
        <w:tc>
          <w:tcPr>
            <w:tcW w:w="6486" w:type="dxa"/>
          </w:tcPr>
          <w:p w:rsidR="001B42CB" w:rsidRPr="001B42CB" w:rsidRDefault="001B42CB" w:rsidP="002676B7">
            <w:pPr>
              <w:pStyle w:val="a5"/>
              <w:shd w:val="clear" w:color="auto" w:fill="FFFFFF"/>
              <w:spacing w:before="120" w:beforeAutospacing="0" w:after="120" w:afterAutospacing="0"/>
              <w:jc w:val="both"/>
              <w:rPr>
                <w:rFonts w:eastAsiaTheme="minorHAnsi"/>
                <w:lang w:eastAsia="en-US"/>
              </w:rPr>
            </w:pPr>
            <w:r w:rsidRPr="001B42CB">
              <w:rPr>
                <w:rFonts w:eastAsiaTheme="minorHAnsi"/>
                <w:lang w:eastAsia="en-US"/>
              </w:rPr>
              <w:t>26.08.1817 года мы вышли из Кронштадта. Мы пересекли Атлантический океан, обогнули мыс Горн, через Тихий океан добрались до Камчатки, побывали во всех русских владениях Северной Америки, на Гавайских, Марианских и Молуккских островах, пересекли Индийский океан и, обогнув мыс Доброй Надежды, вернулись в Кронштадт 05.09.1819 года. Во время экспедиции были уточнены имеющиеся карты и описаны острова, открытые ранее российскими путешественниками в Тихом океане.</w:t>
            </w:r>
          </w:p>
          <w:p w:rsidR="001B42CB" w:rsidRPr="001B42CB" w:rsidRDefault="001B42CB" w:rsidP="002676B7">
            <w:pPr>
              <w:rPr>
                <w:sz w:val="24"/>
                <w:szCs w:val="24"/>
              </w:rPr>
            </w:pPr>
            <w:r w:rsidRPr="001B42CB">
              <w:rPr>
                <w:sz w:val="24"/>
                <w:szCs w:val="24"/>
              </w:rPr>
              <w:t>Из этого путешествия я вернулся «настоящим моряком».</w:t>
            </w:r>
          </w:p>
        </w:tc>
        <w:tc>
          <w:tcPr>
            <w:tcW w:w="744" w:type="dxa"/>
          </w:tcPr>
          <w:p w:rsidR="001B42CB" w:rsidRPr="001B42CB" w:rsidRDefault="001B42CB" w:rsidP="002676B7">
            <w:pPr>
              <w:jc w:val="center"/>
              <w:rPr>
                <w:b/>
                <w:sz w:val="24"/>
                <w:szCs w:val="24"/>
              </w:rPr>
            </w:pPr>
            <w:r w:rsidRPr="001B42CB">
              <w:rPr>
                <w:b/>
                <w:sz w:val="24"/>
                <w:szCs w:val="24"/>
              </w:rPr>
              <w:t>5</w:t>
            </w:r>
          </w:p>
        </w:tc>
      </w:tr>
      <w:tr w:rsidR="00CC3F6B" w:rsidRPr="00D5014B" w:rsidTr="003133C0">
        <w:tc>
          <w:tcPr>
            <w:tcW w:w="2410" w:type="dxa"/>
            <w:shd w:val="clear" w:color="auto" w:fill="auto"/>
          </w:tcPr>
          <w:p w:rsidR="00CC3F6B" w:rsidRPr="00CC3F6B" w:rsidRDefault="00CC3F6B" w:rsidP="00CC3F6B">
            <w:pPr>
              <w:rPr>
                <w:sz w:val="24"/>
                <w:szCs w:val="24"/>
              </w:rPr>
            </w:pPr>
            <w:r w:rsidRPr="00CC3F6B">
              <w:rPr>
                <w:sz w:val="24"/>
                <w:szCs w:val="24"/>
              </w:rPr>
              <w:t>Федор Петрович, а почему первое кругосветное путешествие Василия Михайловича Головнина длилось 7 лет вместо обычных трех лет?</w:t>
            </w:r>
          </w:p>
        </w:tc>
        <w:tc>
          <w:tcPr>
            <w:tcW w:w="6486" w:type="dxa"/>
          </w:tcPr>
          <w:p w:rsidR="00CC3F6B" w:rsidRPr="00CC3F6B" w:rsidRDefault="00CC3F6B" w:rsidP="00CC3F6B">
            <w:pPr>
              <w:pStyle w:val="a5"/>
              <w:shd w:val="clear" w:color="auto" w:fill="FFFFFF"/>
              <w:spacing w:before="120" w:beforeAutospacing="0" w:after="120" w:afterAutospacing="0"/>
              <w:jc w:val="both"/>
            </w:pPr>
            <w:r w:rsidRPr="00CC3F6B">
              <w:t>Во время своего первого кругосветного плавания на шлюпе «Диана» Василий Михайлович с командой дважды побывал в плену. Год он провел в плену у англичан, более двух лет он был в плену у японцев. И вернулся он в Санкт-Петербург после японского плена уже по суше. Шлюп «Диана» остался на Дальнем Востоке.</w:t>
            </w:r>
          </w:p>
        </w:tc>
        <w:tc>
          <w:tcPr>
            <w:tcW w:w="744" w:type="dxa"/>
          </w:tcPr>
          <w:p w:rsidR="00CC3F6B" w:rsidRPr="001B42CB" w:rsidRDefault="00CC3F6B" w:rsidP="00CC3F6B">
            <w:pPr>
              <w:jc w:val="center"/>
              <w:rPr>
                <w:b/>
                <w:sz w:val="24"/>
                <w:szCs w:val="24"/>
              </w:rPr>
            </w:pPr>
            <w:r w:rsidRPr="001B42CB">
              <w:rPr>
                <w:b/>
                <w:sz w:val="24"/>
                <w:szCs w:val="24"/>
              </w:rPr>
              <w:t>5</w:t>
            </w:r>
          </w:p>
        </w:tc>
      </w:tr>
      <w:tr w:rsidR="001B42CB" w:rsidRPr="00D5014B" w:rsidTr="003133C0">
        <w:tc>
          <w:tcPr>
            <w:tcW w:w="2410" w:type="dxa"/>
            <w:shd w:val="clear" w:color="auto" w:fill="auto"/>
          </w:tcPr>
          <w:p w:rsidR="001B42CB" w:rsidRPr="001B42CB" w:rsidRDefault="001B42CB" w:rsidP="002676B7">
            <w:pPr>
              <w:rPr>
                <w:sz w:val="24"/>
                <w:szCs w:val="24"/>
              </w:rPr>
            </w:pPr>
            <w:r w:rsidRPr="001B42CB">
              <w:rPr>
                <w:sz w:val="24"/>
                <w:szCs w:val="24"/>
              </w:rPr>
              <w:lastRenderedPageBreak/>
              <w:t>Федор Петрович, расскажите, пожалуйста о своем втором кругосветном плавании.</w:t>
            </w:r>
          </w:p>
        </w:tc>
        <w:tc>
          <w:tcPr>
            <w:tcW w:w="6486" w:type="dxa"/>
          </w:tcPr>
          <w:p w:rsidR="001B42CB" w:rsidRPr="001B42CB" w:rsidRDefault="001B42CB" w:rsidP="002676B7">
            <w:pPr>
              <w:pStyle w:val="a5"/>
              <w:shd w:val="clear" w:color="auto" w:fill="FFFFFF"/>
              <w:spacing w:before="120" w:beforeAutospacing="0" w:after="120" w:afterAutospacing="0"/>
              <w:jc w:val="both"/>
            </w:pPr>
            <w:r w:rsidRPr="001B42CB">
              <w:t>Я был командиром военно-морского исследовательского судна Российского императорского флота шлюпа «</w:t>
            </w:r>
            <w:hyperlink r:id="rId9" w:tooltip="Сенявин (шлюп)" w:history="1">
              <w:r w:rsidRPr="001B42CB">
                <w:t>Сенявин</w:t>
              </w:r>
            </w:hyperlink>
            <w:r w:rsidRPr="001B42CB">
              <w:t>». Вместе с Михаилом Николаевич Станюковичем, командующим шлюпом «</w:t>
            </w:r>
            <w:proofErr w:type="spellStart"/>
            <w:r w:rsidRPr="001B42CB">
              <w:t>Моллер</w:t>
            </w:r>
            <w:proofErr w:type="spellEnd"/>
            <w:r w:rsidRPr="001B42CB">
              <w:t>», в 1826 году мы отправились в новое кругосветное плавание, продолжавшееся три года.</w:t>
            </w:r>
            <w:r w:rsidRPr="001B42CB">
              <w:rPr>
                <w:rFonts w:eastAsiaTheme="minorHAnsi"/>
                <w:lang w:eastAsia="en-US"/>
              </w:rPr>
              <w:t xml:space="preserve"> По результатам своим это была одна из наиболее успешных экспедиций первой половины XIX столетия: в </w:t>
            </w:r>
            <w:hyperlink r:id="rId10" w:tooltip="Берингово море" w:history="1">
              <w:r w:rsidRPr="001B42CB">
                <w:rPr>
                  <w:rFonts w:eastAsiaTheme="minorHAnsi"/>
                  <w:lang w:eastAsia="en-US"/>
                </w:rPr>
                <w:t>Беринговом море</w:t>
              </w:r>
            </w:hyperlink>
            <w:r w:rsidRPr="001B42CB">
              <w:rPr>
                <w:rFonts w:eastAsiaTheme="minorHAnsi"/>
                <w:lang w:eastAsia="en-US"/>
              </w:rPr>
              <w:t xml:space="preserve"> были определены важнейшие пункты берега </w:t>
            </w:r>
            <w:hyperlink r:id="rId11" w:tooltip="Камчатка" w:history="1">
              <w:r w:rsidRPr="001B42CB">
                <w:rPr>
                  <w:rFonts w:eastAsiaTheme="minorHAnsi"/>
                  <w:lang w:eastAsia="en-US"/>
                </w:rPr>
                <w:t>Камчатки</w:t>
              </w:r>
            </w:hyperlink>
            <w:r w:rsidRPr="001B42CB">
              <w:rPr>
                <w:rFonts w:eastAsiaTheme="minorHAnsi"/>
                <w:lang w:eastAsia="en-US"/>
              </w:rPr>
              <w:t xml:space="preserve"> от </w:t>
            </w:r>
            <w:hyperlink r:id="rId12" w:tooltip="Авачинская губа" w:history="1">
              <w:r w:rsidRPr="001B42CB">
                <w:rPr>
                  <w:rFonts w:eastAsiaTheme="minorHAnsi"/>
                  <w:lang w:eastAsia="en-US"/>
                </w:rPr>
                <w:t>Авачинской губы</w:t>
              </w:r>
            </w:hyperlink>
            <w:r w:rsidRPr="001B42CB">
              <w:rPr>
                <w:rFonts w:eastAsiaTheme="minorHAnsi"/>
                <w:lang w:eastAsia="en-US"/>
              </w:rPr>
              <w:t xml:space="preserve"> к северу; описаны до того неизвестные </w:t>
            </w:r>
            <w:hyperlink r:id="rId13" w:tooltip="Карагинский остров" w:history="1">
              <w:r w:rsidRPr="001B42CB">
                <w:rPr>
                  <w:rFonts w:eastAsiaTheme="minorHAnsi"/>
                  <w:lang w:eastAsia="en-US"/>
                </w:rPr>
                <w:t xml:space="preserve">острова </w:t>
              </w:r>
              <w:proofErr w:type="spellStart"/>
              <w:r w:rsidRPr="001B42CB">
                <w:rPr>
                  <w:rFonts w:eastAsiaTheme="minorHAnsi"/>
                  <w:lang w:eastAsia="en-US"/>
                </w:rPr>
                <w:t>Карагинский</w:t>
              </w:r>
              <w:proofErr w:type="spellEnd"/>
            </w:hyperlink>
            <w:r w:rsidRPr="001B42CB">
              <w:rPr>
                <w:rFonts w:eastAsiaTheme="minorHAnsi"/>
                <w:lang w:eastAsia="en-US"/>
              </w:rPr>
              <w:t xml:space="preserve"> и Матвея, а также берег </w:t>
            </w:r>
            <w:hyperlink r:id="rId14" w:tooltip="Чукотский полуостров" w:history="1">
              <w:r w:rsidRPr="001B42CB">
                <w:rPr>
                  <w:rFonts w:eastAsiaTheme="minorHAnsi"/>
                  <w:lang w:eastAsia="en-US"/>
                </w:rPr>
                <w:t>Чукотской Земли</w:t>
              </w:r>
            </w:hyperlink>
            <w:r w:rsidRPr="001B42CB">
              <w:rPr>
                <w:rFonts w:eastAsiaTheme="minorHAnsi"/>
                <w:lang w:eastAsia="en-US"/>
              </w:rPr>
              <w:t xml:space="preserve">; определены </w:t>
            </w:r>
            <w:hyperlink r:id="rId15" w:tooltip="Острова Прибылова" w:history="1">
              <w:r w:rsidRPr="001B42CB">
                <w:rPr>
                  <w:rFonts w:eastAsiaTheme="minorHAnsi"/>
                  <w:lang w:eastAsia="en-US"/>
                </w:rPr>
                <w:t xml:space="preserve">острова </w:t>
              </w:r>
              <w:proofErr w:type="spellStart"/>
              <w:r w:rsidRPr="001B42CB">
                <w:rPr>
                  <w:rFonts w:eastAsiaTheme="minorHAnsi"/>
                  <w:lang w:eastAsia="en-US"/>
                </w:rPr>
                <w:t>Прибылова</w:t>
              </w:r>
              <w:proofErr w:type="spellEnd"/>
            </w:hyperlink>
            <w:r w:rsidRPr="001B42CB">
              <w:rPr>
                <w:rFonts w:eastAsiaTheme="minorHAnsi"/>
                <w:lang w:eastAsia="en-US"/>
              </w:rPr>
              <w:t xml:space="preserve">; исследованы и описаны </w:t>
            </w:r>
            <w:hyperlink r:id="rId16" w:tooltip="Каролинские острова" w:history="1">
              <w:r w:rsidRPr="001B42CB">
                <w:rPr>
                  <w:rFonts w:eastAsiaTheme="minorHAnsi"/>
                  <w:lang w:eastAsia="en-US"/>
                </w:rPr>
                <w:t>архипелаг Каролинский</w:t>
              </w:r>
            </w:hyperlink>
            <w:r w:rsidRPr="001B42CB">
              <w:rPr>
                <w:rFonts w:eastAsiaTheme="minorHAnsi"/>
                <w:lang w:eastAsia="en-US"/>
              </w:rPr>
              <w:t xml:space="preserve"> (открыты </w:t>
            </w:r>
            <w:hyperlink r:id="rId17" w:tooltip="Острова Сенявина" w:history="1">
              <w:r w:rsidRPr="001B42CB">
                <w:rPr>
                  <w:rFonts w:eastAsiaTheme="minorHAnsi"/>
                  <w:lang w:eastAsia="en-US"/>
                </w:rPr>
                <w:t>острова Сенявина</w:t>
              </w:r>
            </w:hyperlink>
            <w:r w:rsidRPr="001B42CB">
              <w:rPr>
                <w:rFonts w:eastAsiaTheme="minorHAnsi"/>
                <w:lang w:eastAsia="en-US"/>
              </w:rPr>
              <w:t>), острова </w:t>
            </w:r>
            <w:proofErr w:type="spellStart"/>
            <w:r w:rsidRPr="001B42CB">
              <w:rPr>
                <w:rFonts w:eastAsiaTheme="minorEastAsia"/>
              </w:rPr>
              <w:fldChar w:fldCharType="begin"/>
            </w:r>
            <w:r w:rsidRPr="001B42CB">
              <w:instrText xml:space="preserve"> HYPERLINK "https://ru.wikipedia.org/wiki/%D0%91%D0%BE%D0%BD%D0%B8%D0%BD-%D0%A1%D0%B8%D0%BC%D0%B0" \o "Бонин-Сима" </w:instrText>
            </w:r>
            <w:r w:rsidRPr="001B42CB">
              <w:rPr>
                <w:rFonts w:eastAsiaTheme="minorEastAsia"/>
              </w:rPr>
              <w:fldChar w:fldCharType="separate"/>
            </w:r>
            <w:r w:rsidRPr="001B42CB">
              <w:rPr>
                <w:rFonts w:eastAsiaTheme="minorHAnsi"/>
                <w:lang w:eastAsia="en-US"/>
              </w:rPr>
              <w:t>Бонин</w:t>
            </w:r>
            <w:proofErr w:type="spellEnd"/>
            <w:r w:rsidRPr="001B42CB">
              <w:rPr>
                <w:rFonts w:eastAsiaTheme="minorHAnsi"/>
                <w:lang w:eastAsia="en-US"/>
              </w:rPr>
              <w:t>-Сима</w:t>
            </w:r>
            <w:r w:rsidRPr="001B42CB">
              <w:rPr>
                <w:rFonts w:eastAsiaTheme="minorHAnsi"/>
                <w:lang w:eastAsia="en-US"/>
              </w:rPr>
              <w:fldChar w:fldCharType="end"/>
            </w:r>
            <w:r w:rsidRPr="001B42CB">
              <w:rPr>
                <w:rFonts w:eastAsiaTheme="minorHAnsi"/>
                <w:lang w:eastAsia="en-US"/>
              </w:rPr>
              <w:t xml:space="preserve"> и многие другие. </w:t>
            </w:r>
          </w:p>
        </w:tc>
        <w:tc>
          <w:tcPr>
            <w:tcW w:w="744" w:type="dxa"/>
          </w:tcPr>
          <w:p w:rsidR="001B42CB" w:rsidRPr="001B42CB" w:rsidRDefault="001B42CB" w:rsidP="002676B7">
            <w:pPr>
              <w:jc w:val="center"/>
              <w:rPr>
                <w:b/>
                <w:sz w:val="24"/>
                <w:szCs w:val="24"/>
              </w:rPr>
            </w:pPr>
            <w:r w:rsidRPr="001B42CB">
              <w:rPr>
                <w:b/>
                <w:sz w:val="24"/>
                <w:szCs w:val="24"/>
              </w:rPr>
              <w:t>6</w:t>
            </w:r>
          </w:p>
          <w:p w:rsidR="001B42CB" w:rsidRPr="001B42CB" w:rsidRDefault="001B42CB" w:rsidP="002676B7">
            <w:pPr>
              <w:jc w:val="center"/>
              <w:rPr>
                <w:b/>
                <w:sz w:val="24"/>
                <w:szCs w:val="24"/>
              </w:rPr>
            </w:pPr>
          </w:p>
          <w:p w:rsidR="001B42CB" w:rsidRPr="001B42CB" w:rsidRDefault="001B42CB" w:rsidP="002676B7">
            <w:pPr>
              <w:jc w:val="center"/>
              <w:rPr>
                <w:b/>
                <w:sz w:val="24"/>
                <w:szCs w:val="24"/>
              </w:rPr>
            </w:pPr>
          </w:p>
          <w:p w:rsidR="001B42CB" w:rsidRPr="001B42CB" w:rsidRDefault="001B42CB" w:rsidP="002676B7">
            <w:pPr>
              <w:jc w:val="center"/>
              <w:rPr>
                <w:b/>
                <w:sz w:val="24"/>
                <w:szCs w:val="24"/>
              </w:rPr>
            </w:pPr>
          </w:p>
          <w:p w:rsidR="001B42CB" w:rsidRPr="001B42CB" w:rsidRDefault="001B42CB" w:rsidP="002676B7">
            <w:pPr>
              <w:jc w:val="center"/>
              <w:rPr>
                <w:b/>
                <w:sz w:val="24"/>
                <w:szCs w:val="24"/>
              </w:rPr>
            </w:pPr>
          </w:p>
          <w:p w:rsidR="001B42CB" w:rsidRPr="001B42CB" w:rsidRDefault="001B42CB" w:rsidP="002676B7">
            <w:pPr>
              <w:jc w:val="center"/>
              <w:rPr>
                <w:b/>
                <w:sz w:val="24"/>
                <w:szCs w:val="24"/>
              </w:rPr>
            </w:pPr>
            <w:r w:rsidRPr="001B42CB">
              <w:rPr>
                <w:b/>
                <w:sz w:val="24"/>
                <w:szCs w:val="24"/>
              </w:rPr>
              <w:t>7</w:t>
            </w:r>
          </w:p>
        </w:tc>
      </w:tr>
      <w:tr w:rsidR="001B42CB" w:rsidRPr="00D5014B" w:rsidTr="003133C0">
        <w:tc>
          <w:tcPr>
            <w:tcW w:w="2410" w:type="dxa"/>
            <w:shd w:val="clear" w:color="auto" w:fill="auto"/>
          </w:tcPr>
          <w:p w:rsidR="001B42CB" w:rsidRPr="001B42CB" w:rsidRDefault="001B42CB" w:rsidP="002676B7">
            <w:pPr>
              <w:rPr>
                <w:sz w:val="24"/>
                <w:szCs w:val="24"/>
              </w:rPr>
            </w:pPr>
            <w:r w:rsidRPr="001B42CB">
              <w:rPr>
                <w:sz w:val="24"/>
                <w:szCs w:val="24"/>
              </w:rPr>
              <w:t>У художника В Косова я видела картину “Экспедиция Ф.П. Литке. Бриг “Новая земля”? Расскажите, пожалуйста, о своих исследованиях в Северном Ледовитом океане.</w:t>
            </w:r>
          </w:p>
        </w:tc>
        <w:tc>
          <w:tcPr>
            <w:tcW w:w="6486" w:type="dxa"/>
          </w:tcPr>
          <w:p w:rsidR="001B42CB" w:rsidRPr="001B42CB" w:rsidRDefault="001B42CB" w:rsidP="002676B7">
            <w:pPr>
              <w:pStyle w:val="a5"/>
              <w:shd w:val="clear" w:color="auto" w:fill="FFFFFF"/>
              <w:spacing w:before="120" w:beforeAutospacing="0" w:after="120" w:afterAutospacing="0"/>
              <w:jc w:val="both"/>
              <w:rPr>
                <w:rFonts w:eastAsiaTheme="minorHAnsi"/>
                <w:lang w:eastAsia="en-US"/>
              </w:rPr>
            </w:pPr>
            <w:r w:rsidRPr="001B42CB">
              <w:rPr>
                <w:rFonts w:eastAsiaTheme="minorHAnsi"/>
                <w:lang w:eastAsia="en-US"/>
              </w:rPr>
              <w:t xml:space="preserve">В 1821—1824 годах я совершил четыре самостоятельных научных экспедиции на </w:t>
            </w:r>
            <w:proofErr w:type="spellStart"/>
            <w:r w:rsidRPr="001B42CB">
              <w:rPr>
                <w:rFonts w:eastAsiaTheme="minorHAnsi"/>
                <w:lang w:eastAsia="en-US"/>
              </w:rPr>
              <w:t>шестнадцатипушечном</w:t>
            </w:r>
            <w:proofErr w:type="spellEnd"/>
            <w:r w:rsidRPr="001B42CB">
              <w:rPr>
                <w:rFonts w:eastAsiaTheme="minorHAnsi"/>
                <w:lang w:eastAsia="en-US"/>
              </w:rPr>
              <w:t xml:space="preserve"> бриге «</w:t>
            </w:r>
            <w:hyperlink r:id="rId18" w:tooltip="Новая Земля (бриг, 1819)" w:history="1">
              <w:r w:rsidRPr="001B42CB">
                <w:rPr>
                  <w:rFonts w:eastAsiaTheme="minorHAnsi"/>
                  <w:lang w:eastAsia="en-US"/>
                </w:rPr>
                <w:t>Новая Земля</w:t>
              </w:r>
            </w:hyperlink>
            <w:r w:rsidRPr="001B42CB">
              <w:rPr>
                <w:rFonts w:eastAsiaTheme="minorHAnsi"/>
                <w:lang w:eastAsia="en-US"/>
              </w:rPr>
              <w:t xml:space="preserve">» в Северный Ледовитый океан. Описал западные и южные берега </w:t>
            </w:r>
            <w:hyperlink r:id="rId19" w:tooltip="Новая Земля" w:history="1">
              <w:r w:rsidRPr="001B42CB">
                <w:rPr>
                  <w:rFonts w:eastAsiaTheme="minorHAnsi"/>
                  <w:lang w:eastAsia="en-US"/>
                </w:rPr>
                <w:t>Новой Земли</w:t>
              </w:r>
            </w:hyperlink>
            <w:r w:rsidRPr="001B42CB">
              <w:rPr>
                <w:rFonts w:eastAsiaTheme="minorHAnsi"/>
                <w:lang w:eastAsia="en-US"/>
              </w:rPr>
              <w:t xml:space="preserve">, сделал много географических определений мест по берегу </w:t>
            </w:r>
            <w:hyperlink r:id="rId20" w:tooltip="Белое море" w:history="1">
              <w:r w:rsidRPr="001B42CB">
                <w:rPr>
                  <w:rFonts w:eastAsiaTheme="minorHAnsi"/>
                  <w:lang w:eastAsia="en-US"/>
                </w:rPr>
                <w:t>Белого моря</w:t>
              </w:r>
            </w:hyperlink>
            <w:r w:rsidRPr="001B42CB">
              <w:rPr>
                <w:rFonts w:eastAsiaTheme="minorHAnsi"/>
                <w:lang w:eastAsia="en-US"/>
              </w:rPr>
              <w:t xml:space="preserve">, исследовал глубины </w:t>
            </w:r>
            <w:hyperlink r:id="rId21" w:tooltip="Фарватер" w:history="1">
              <w:r w:rsidRPr="001B42CB">
                <w:rPr>
                  <w:rFonts w:eastAsiaTheme="minorHAnsi"/>
                  <w:lang w:eastAsia="en-US"/>
                </w:rPr>
                <w:t>фарватера</w:t>
              </w:r>
            </w:hyperlink>
            <w:r w:rsidRPr="001B42CB">
              <w:rPr>
                <w:rFonts w:eastAsiaTheme="minorHAnsi"/>
                <w:lang w:eastAsia="en-US"/>
              </w:rPr>
              <w:t xml:space="preserve"> и опасные отмели этого моря. </w:t>
            </w:r>
          </w:p>
          <w:p w:rsidR="001B42CB" w:rsidRPr="001B42CB" w:rsidRDefault="001B42CB" w:rsidP="002676B7">
            <w:pPr>
              <w:pStyle w:val="a5"/>
              <w:shd w:val="clear" w:color="auto" w:fill="FFFFFF"/>
              <w:spacing w:before="120" w:beforeAutospacing="0" w:after="120" w:afterAutospacing="0"/>
              <w:jc w:val="both"/>
              <w:rPr>
                <w:rFonts w:eastAsiaTheme="minorHAnsi"/>
                <w:lang w:eastAsia="en-US"/>
              </w:rPr>
            </w:pPr>
            <w:r w:rsidRPr="001B42CB">
              <w:rPr>
                <w:rFonts w:eastAsiaTheme="minorHAnsi"/>
                <w:b/>
                <w:lang w:eastAsia="en-US"/>
              </w:rPr>
              <w:t> "...в ознаменовании благодарности моей к капитану Головнину, под начальством которого провёл я два полезнейших года моей службы, назвал я одну из вновь открытых гор Новой Земли горой Головнина".</w:t>
            </w:r>
          </w:p>
          <w:p w:rsidR="001B42CB" w:rsidRPr="001B42CB" w:rsidRDefault="001B42CB" w:rsidP="003133C0">
            <w:pPr>
              <w:pStyle w:val="a5"/>
              <w:shd w:val="clear" w:color="auto" w:fill="FFFFFF"/>
              <w:spacing w:before="120" w:beforeAutospacing="0" w:after="120" w:afterAutospacing="0"/>
              <w:ind w:left="-3362" w:firstLine="3362"/>
              <w:jc w:val="both"/>
            </w:pPr>
            <w:r w:rsidRPr="001B42CB">
              <w:rPr>
                <w:rFonts w:eastAsiaTheme="minorHAnsi"/>
                <w:lang w:eastAsia="en-US"/>
              </w:rPr>
              <w:t>В 1828 г. опубликовал книгу об этих четырех путешествиях</w:t>
            </w:r>
            <w:r w:rsidR="003133C0">
              <w:rPr>
                <w:rFonts w:eastAsiaTheme="minorHAnsi"/>
                <w:lang w:eastAsia="en-US"/>
              </w:rPr>
              <w:t>.</w:t>
            </w:r>
          </w:p>
        </w:tc>
        <w:tc>
          <w:tcPr>
            <w:tcW w:w="744" w:type="dxa"/>
          </w:tcPr>
          <w:p w:rsidR="001B42CB" w:rsidRPr="001B42CB" w:rsidRDefault="001B42CB" w:rsidP="002676B7">
            <w:pPr>
              <w:jc w:val="center"/>
              <w:rPr>
                <w:b/>
                <w:sz w:val="24"/>
                <w:szCs w:val="24"/>
              </w:rPr>
            </w:pPr>
            <w:r w:rsidRPr="001B42CB">
              <w:rPr>
                <w:b/>
                <w:sz w:val="24"/>
                <w:szCs w:val="24"/>
              </w:rPr>
              <w:t>8</w:t>
            </w:r>
          </w:p>
          <w:p w:rsidR="001B42CB" w:rsidRPr="001B42CB" w:rsidRDefault="001B42CB" w:rsidP="002676B7">
            <w:pPr>
              <w:jc w:val="center"/>
              <w:rPr>
                <w:b/>
                <w:sz w:val="24"/>
                <w:szCs w:val="24"/>
              </w:rPr>
            </w:pPr>
          </w:p>
          <w:p w:rsidR="001B42CB" w:rsidRPr="001B42CB" w:rsidRDefault="001B42CB" w:rsidP="002676B7">
            <w:pPr>
              <w:jc w:val="center"/>
              <w:rPr>
                <w:b/>
                <w:sz w:val="24"/>
                <w:szCs w:val="24"/>
              </w:rPr>
            </w:pPr>
          </w:p>
          <w:p w:rsidR="001B42CB" w:rsidRPr="001B42CB" w:rsidRDefault="001B42CB" w:rsidP="002676B7">
            <w:pPr>
              <w:jc w:val="center"/>
              <w:rPr>
                <w:b/>
                <w:sz w:val="24"/>
                <w:szCs w:val="24"/>
              </w:rPr>
            </w:pPr>
            <w:r w:rsidRPr="001B42CB">
              <w:rPr>
                <w:b/>
                <w:sz w:val="24"/>
                <w:szCs w:val="24"/>
              </w:rPr>
              <w:t>9</w:t>
            </w:r>
          </w:p>
          <w:p w:rsidR="001B42CB" w:rsidRPr="001B42CB" w:rsidRDefault="001B42CB" w:rsidP="002676B7">
            <w:pPr>
              <w:jc w:val="center"/>
              <w:rPr>
                <w:b/>
                <w:sz w:val="24"/>
                <w:szCs w:val="24"/>
              </w:rPr>
            </w:pPr>
          </w:p>
          <w:p w:rsidR="001B42CB" w:rsidRPr="001B42CB" w:rsidRDefault="001B42CB" w:rsidP="002676B7">
            <w:pPr>
              <w:jc w:val="center"/>
              <w:rPr>
                <w:b/>
                <w:sz w:val="24"/>
                <w:szCs w:val="24"/>
              </w:rPr>
            </w:pPr>
          </w:p>
          <w:p w:rsidR="001B42CB" w:rsidRPr="001B42CB" w:rsidRDefault="001B42CB" w:rsidP="002676B7">
            <w:pPr>
              <w:jc w:val="center"/>
              <w:rPr>
                <w:b/>
                <w:sz w:val="24"/>
                <w:szCs w:val="24"/>
              </w:rPr>
            </w:pPr>
          </w:p>
          <w:p w:rsidR="001B42CB" w:rsidRPr="001B42CB" w:rsidRDefault="001B42CB" w:rsidP="002676B7">
            <w:pPr>
              <w:jc w:val="center"/>
              <w:rPr>
                <w:b/>
                <w:sz w:val="24"/>
                <w:szCs w:val="24"/>
              </w:rPr>
            </w:pPr>
          </w:p>
          <w:p w:rsidR="001B42CB" w:rsidRPr="001B42CB" w:rsidRDefault="001B42CB" w:rsidP="002676B7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1B42CB" w:rsidRPr="00D5014B" w:rsidTr="003133C0">
        <w:tc>
          <w:tcPr>
            <w:tcW w:w="2410" w:type="dxa"/>
            <w:shd w:val="clear" w:color="auto" w:fill="auto"/>
          </w:tcPr>
          <w:p w:rsidR="001B42CB" w:rsidRPr="001B42CB" w:rsidRDefault="001B42CB" w:rsidP="002676B7">
            <w:pPr>
              <w:rPr>
                <w:sz w:val="24"/>
                <w:szCs w:val="24"/>
              </w:rPr>
            </w:pPr>
            <w:r w:rsidRPr="001B42CB">
              <w:rPr>
                <w:sz w:val="24"/>
                <w:szCs w:val="24"/>
              </w:rPr>
              <w:t xml:space="preserve">А это правда, что вы были учителем сына Российского императора Николая </w:t>
            </w:r>
            <w:r w:rsidRPr="001B42CB">
              <w:rPr>
                <w:sz w:val="24"/>
                <w:szCs w:val="24"/>
                <w:lang w:val="en-US"/>
              </w:rPr>
              <w:t>I</w:t>
            </w:r>
            <w:r w:rsidRPr="001B42CB">
              <w:rPr>
                <w:sz w:val="24"/>
                <w:szCs w:val="24"/>
              </w:rPr>
              <w:t xml:space="preserve"> Великого князя Константина Николаевича?</w:t>
            </w:r>
          </w:p>
        </w:tc>
        <w:tc>
          <w:tcPr>
            <w:tcW w:w="6486" w:type="dxa"/>
          </w:tcPr>
          <w:p w:rsidR="001B42CB" w:rsidRPr="001B42CB" w:rsidRDefault="001B42CB" w:rsidP="002676B7">
            <w:pPr>
              <w:rPr>
                <w:sz w:val="24"/>
                <w:szCs w:val="24"/>
              </w:rPr>
            </w:pPr>
            <w:r w:rsidRPr="001B42CB">
              <w:rPr>
                <w:sz w:val="24"/>
                <w:szCs w:val="24"/>
              </w:rPr>
              <w:t xml:space="preserve">Да, действительно, </w:t>
            </w:r>
            <w:r w:rsidRPr="001B42CB">
              <w:rPr>
                <w:color w:val="000000"/>
                <w:sz w:val="24"/>
                <w:szCs w:val="24"/>
              </w:rPr>
              <w:t>Император Николай I поручил мне воспитание великого князя Константина, которому на тот момент исполнилось пять лет. Его обучению я посвятил 16 лет.</w:t>
            </w:r>
          </w:p>
        </w:tc>
        <w:tc>
          <w:tcPr>
            <w:tcW w:w="744" w:type="dxa"/>
          </w:tcPr>
          <w:p w:rsidR="001B42CB" w:rsidRPr="001B42CB" w:rsidRDefault="001B42CB" w:rsidP="00CB0408">
            <w:pPr>
              <w:jc w:val="center"/>
              <w:rPr>
                <w:b/>
                <w:sz w:val="24"/>
                <w:szCs w:val="24"/>
              </w:rPr>
            </w:pPr>
            <w:r w:rsidRPr="001B42CB">
              <w:rPr>
                <w:b/>
                <w:sz w:val="24"/>
                <w:szCs w:val="24"/>
              </w:rPr>
              <w:t>1</w:t>
            </w:r>
            <w:r w:rsidR="00CB0408">
              <w:rPr>
                <w:b/>
                <w:sz w:val="24"/>
                <w:szCs w:val="24"/>
              </w:rPr>
              <w:t>0</w:t>
            </w:r>
          </w:p>
        </w:tc>
      </w:tr>
      <w:tr w:rsidR="001B42CB" w:rsidRPr="00D5014B" w:rsidTr="003133C0">
        <w:tc>
          <w:tcPr>
            <w:tcW w:w="2410" w:type="dxa"/>
          </w:tcPr>
          <w:p w:rsidR="001B42CB" w:rsidRPr="001B42CB" w:rsidRDefault="001B42CB" w:rsidP="002676B7">
            <w:pPr>
              <w:rPr>
                <w:sz w:val="24"/>
                <w:szCs w:val="24"/>
              </w:rPr>
            </w:pPr>
            <w:r w:rsidRPr="001B42CB">
              <w:rPr>
                <w:sz w:val="24"/>
                <w:szCs w:val="24"/>
              </w:rPr>
              <w:t>А что за значок у вас на груди?</w:t>
            </w:r>
          </w:p>
        </w:tc>
        <w:tc>
          <w:tcPr>
            <w:tcW w:w="6486" w:type="dxa"/>
          </w:tcPr>
          <w:p w:rsidR="001B42CB" w:rsidRPr="001B42CB" w:rsidRDefault="001B42CB" w:rsidP="002676B7">
            <w:pPr>
              <w:rPr>
                <w:sz w:val="24"/>
                <w:szCs w:val="24"/>
              </w:rPr>
            </w:pPr>
            <w:r w:rsidRPr="001B42CB">
              <w:rPr>
                <w:sz w:val="24"/>
                <w:szCs w:val="24"/>
              </w:rPr>
              <w:t>Это значок “Русского географического общества”. Оно было создано в 1845 году. И я, как и Иван Федорович Крузенштерн, вошел в число его учредителей. А его первым председателем стал Великий князь Константин Николаевич в 19 лет.</w:t>
            </w:r>
          </w:p>
          <w:p w:rsidR="001B42CB" w:rsidRPr="001B42CB" w:rsidRDefault="001B42CB" w:rsidP="002676B7">
            <w:pPr>
              <w:rPr>
                <w:b/>
                <w:sz w:val="24"/>
                <w:szCs w:val="24"/>
                <w:u w:val="single"/>
              </w:rPr>
            </w:pPr>
            <w:r w:rsidRPr="001B42CB">
              <w:rPr>
                <w:sz w:val="24"/>
                <w:szCs w:val="24"/>
              </w:rPr>
              <w:t xml:space="preserve">Русское географическое общество было создано для того чтобы организовывать экспедиции, изучать народы России, сохранять и распространять географические, этнографические и статистические знания по России и миру. Позже почетными членами Русского географического общества стали </w:t>
            </w:r>
            <w:proofErr w:type="spellStart"/>
            <w:r w:rsidRPr="001B42CB">
              <w:rPr>
                <w:sz w:val="24"/>
                <w:szCs w:val="24"/>
              </w:rPr>
              <w:t>Фаддей</w:t>
            </w:r>
            <w:proofErr w:type="spellEnd"/>
            <w:r w:rsidRPr="001B42CB">
              <w:rPr>
                <w:sz w:val="24"/>
                <w:szCs w:val="24"/>
              </w:rPr>
              <w:t xml:space="preserve"> </w:t>
            </w:r>
            <w:proofErr w:type="spellStart"/>
            <w:r w:rsidRPr="001B42CB">
              <w:rPr>
                <w:sz w:val="24"/>
                <w:szCs w:val="24"/>
              </w:rPr>
              <w:t>Фаддеевич</w:t>
            </w:r>
            <w:proofErr w:type="spellEnd"/>
            <w:r w:rsidRPr="001B42CB">
              <w:rPr>
                <w:sz w:val="24"/>
                <w:szCs w:val="24"/>
              </w:rPr>
              <w:t xml:space="preserve"> Беллинсгаузен и Михаил Петрович Лазарев.</w:t>
            </w:r>
          </w:p>
        </w:tc>
        <w:tc>
          <w:tcPr>
            <w:tcW w:w="744" w:type="dxa"/>
          </w:tcPr>
          <w:p w:rsidR="001B42CB" w:rsidRPr="001B42CB" w:rsidRDefault="001B42CB" w:rsidP="00CB0408">
            <w:pPr>
              <w:jc w:val="center"/>
              <w:rPr>
                <w:b/>
                <w:sz w:val="24"/>
                <w:szCs w:val="24"/>
              </w:rPr>
            </w:pPr>
            <w:r w:rsidRPr="001B42CB">
              <w:rPr>
                <w:b/>
                <w:sz w:val="24"/>
                <w:szCs w:val="24"/>
              </w:rPr>
              <w:t>1</w:t>
            </w:r>
            <w:r w:rsidR="00CB0408">
              <w:rPr>
                <w:b/>
                <w:sz w:val="24"/>
                <w:szCs w:val="24"/>
              </w:rPr>
              <w:t>1</w:t>
            </w:r>
          </w:p>
        </w:tc>
      </w:tr>
    </w:tbl>
    <w:p w:rsidR="00532DCD" w:rsidRDefault="001B42CB" w:rsidP="00532DCD">
      <w:pPr>
        <w:ind w:firstLine="284"/>
        <w:jc w:val="both"/>
        <w:rPr>
          <w:b/>
          <w:sz w:val="24"/>
          <w:szCs w:val="24"/>
        </w:rPr>
      </w:pPr>
      <w:r w:rsidRPr="001B42CB">
        <w:rPr>
          <w:b/>
          <w:sz w:val="24"/>
          <w:szCs w:val="24"/>
        </w:rPr>
        <w:t>Спасибо вам большое за интервью. Было очень интересно.</w:t>
      </w:r>
      <w:r w:rsidR="00532DCD">
        <w:rPr>
          <w:b/>
          <w:sz w:val="24"/>
          <w:szCs w:val="24"/>
        </w:rPr>
        <w:t xml:space="preserve"> </w:t>
      </w:r>
    </w:p>
    <w:p w:rsidR="001B42CB" w:rsidRPr="00532DCD" w:rsidRDefault="00532DCD" w:rsidP="00532DCD">
      <w:pPr>
        <w:ind w:firstLine="284"/>
        <w:jc w:val="both"/>
        <w:rPr>
          <w:sz w:val="24"/>
          <w:szCs w:val="24"/>
        </w:rPr>
      </w:pPr>
      <w:r w:rsidRPr="00532DCD">
        <w:rPr>
          <w:sz w:val="24"/>
          <w:szCs w:val="24"/>
        </w:rPr>
        <w:t xml:space="preserve">Ребята, а вы знаете, что в этом году Русскому географическому обществу исполнилось 180 лет. Под его эгидой было организовано множество экспедиций в разные уголки нашей планеты. </w:t>
      </w:r>
    </w:p>
    <w:p w:rsidR="00532DCD" w:rsidRDefault="00532DCD" w:rsidP="00532DCD">
      <w:pPr>
        <w:ind w:firstLine="284"/>
        <w:jc w:val="both"/>
        <w:rPr>
          <w:sz w:val="24"/>
          <w:szCs w:val="24"/>
        </w:rPr>
      </w:pPr>
      <w:r w:rsidRPr="00532DCD">
        <w:rPr>
          <w:sz w:val="24"/>
          <w:szCs w:val="24"/>
        </w:rPr>
        <w:t>Сегодня мы познакомились с удивительными людьми, которые несмотря ни на что, очень часто, рискуя своей жизнью и здоровьем, терпя нужду и лишения, открывали новые земли, исследовали их. Они действительно совершали подвиг</w:t>
      </w:r>
      <w:r>
        <w:rPr>
          <w:sz w:val="24"/>
          <w:szCs w:val="24"/>
        </w:rPr>
        <w:t xml:space="preserve"> во имя науки</w:t>
      </w:r>
      <w:r w:rsidR="007D08CF">
        <w:rPr>
          <w:sz w:val="24"/>
          <w:szCs w:val="24"/>
        </w:rPr>
        <w:t xml:space="preserve">. </w:t>
      </w:r>
    </w:p>
    <w:p w:rsidR="007D08CF" w:rsidRPr="00532DCD" w:rsidRDefault="007D08CF" w:rsidP="00532DCD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А теперь заполним в тетради таблицу, и внесем информацию о путешественниках, с которыми мы познакомились на уроке в таблицу.</w:t>
      </w:r>
    </w:p>
    <w:p w:rsidR="00A93601" w:rsidRPr="00BA0941" w:rsidRDefault="001B42CB" w:rsidP="00C60F22">
      <w:pPr>
        <w:numPr>
          <w:ilvl w:val="0"/>
          <w:numId w:val="3"/>
        </w:numPr>
        <w:jc w:val="both"/>
        <w:rPr>
          <w:b/>
          <w:sz w:val="24"/>
        </w:rPr>
      </w:pPr>
      <w:r>
        <w:rPr>
          <w:b/>
          <w:sz w:val="24"/>
        </w:rPr>
        <w:t xml:space="preserve">Закрепление </w:t>
      </w:r>
      <w:r w:rsidRPr="001B42CB">
        <w:rPr>
          <w:sz w:val="24"/>
        </w:rPr>
        <w:t xml:space="preserve">(внесение информации об изученных на уроке путешественниках в </w:t>
      </w:r>
      <w:r w:rsidRPr="00BA0941">
        <w:rPr>
          <w:b/>
          <w:sz w:val="24"/>
        </w:rPr>
        <w:t xml:space="preserve">таблицу). </w:t>
      </w:r>
    </w:p>
    <w:tbl>
      <w:tblPr>
        <w:tblStyle w:val="af1"/>
        <w:tblW w:w="0" w:type="auto"/>
        <w:tblLayout w:type="fixed"/>
        <w:tblLook w:val="04A0" w:firstRow="1" w:lastRow="0" w:firstColumn="1" w:lastColumn="0" w:noHBand="0" w:noVBand="1"/>
      </w:tblPr>
      <w:tblGrid>
        <w:gridCol w:w="3085"/>
        <w:gridCol w:w="1276"/>
        <w:gridCol w:w="2722"/>
        <w:gridCol w:w="2410"/>
      </w:tblGrid>
      <w:tr w:rsidR="00BA0941" w:rsidRPr="00BA0941" w:rsidTr="00EC19D0">
        <w:tc>
          <w:tcPr>
            <w:tcW w:w="3085" w:type="dxa"/>
          </w:tcPr>
          <w:p w:rsidR="00BA0941" w:rsidRPr="00BA0941" w:rsidRDefault="00BA0941" w:rsidP="00BA0941">
            <w:pPr>
              <w:jc w:val="center"/>
              <w:rPr>
                <w:b/>
                <w:sz w:val="24"/>
                <w:szCs w:val="24"/>
              </w:rPr>
            </w:pPr>
            <w:r w:rsidRPr="00BA0941">
              <w:rPr>
                <w:b/>
                <w:sz w:val="24"/>
                <w:szCs w:val="24"/>
              </w:rPr>
              <w:t>Имя путешественника</w:t>
            </w:r>
          </w:p>
        </w:tc>
        <w:tc>
          <w:tcPr>
            <w:tcW w:w="1276" w:type="dxa"/>
          </w:tcPr>
          <w:p w:rsidR="00BA0941" w:rsidRPr="00BA0941" w:rsidRDefault="00BA0941" w:rsidP="00BA0941">
            <w:pPr>
              <w:jc w:val="center"/>
              <w:rPr>
                <w:b/>
                <w:sz w:val="24"/>
                <w:szCs w:val="24"/>
              </w:rPr>
            </w:pPr>
            <w:r w:rsidRPr="00BA0941">
              <w:rPr>
                <w:b/>
                <w:sz w:val="24"/>
                <w:szCs w:val="24"/>
              </w:rPr>
              <w:t>Годы жизни</w:t>
            </w:r>
          </w:p>
        </w:tc>
        <w:tc>
          <w:tcPr>
            <w:tcW w:w="2722" w:type="dxa"/>
          </w:tcPr>
          <w:p w:rsidR="00BA0941" w:rsidRPr="00BA0941" w:rsidRDefault="00BA0941" w:rsidP="00BA0941">
            <w:pPr>
              <w:jc w:val="center"/>
              <w:rPr>
                <w:b/>
                <w:sz w:val="24"/>
                <w:szCs w:val="24"/>
              </w:rPr>
            </w:pPr>
            <w:r w:rsidRPr="00BA0941">
              <w:rPr>
                <w:b/>
                <w:sz w:val="24"/>
                <w:szCs w:val="24"/>
              </w:rPr>
              <w:t>Основной вклад в открытие новых земель</w:t>
            </w:r>
          </w:p>
        </w:tc>
        <w:tc>
          <w:tcPr>
            <w:tcW w:w="2410" w:type="dxa"/>
          </w:tcPr>
          <w:p w:rsidR="00BA0941" w:rsidRPr="00BA0941" w:rsidRDefault="00BA0941" w:rsidP="00BA0941">
            <w:pPr>
              <w:jc w:val="center"/>
              <w:rPr>
                <w:b/>
                <w:sz w:val="24"/>
                <w:szCs w:val="24"/>
              </w:rPr>
            </w:pPr>
            <w:r w:rsidRPr="00BA0941">
              <w:rPr>
                <w:b/>
                <w:sz w:val="24"/>
                <w:szCs w:val="24"/>
              </w:rPr>
              <w:t xml:space="preserve">Примечание </w:t>
            </w:r>
          </w:p>
        </w:tc>
      </w:tr>
      <w:tr w:rsidR="00EC19D0" w:rsidRPr="00EC19D0" w:rsidTr="00EC19D0">
        <w:tc>
          <w:tcPr>
            <w:tcW w:w="3085" w:type="dxa"/>
          </w:tcPr>
          <w:p w:rsidR="00EC19D0" w:rsidRPr="00EC19D0" w:rsidRDefault="00EC19D0" w:rsidP="00581968">
            <w:pPr>
              <w:rPr>
                <w:sz w:val="24"/>
                <w:szCs w:val="24"/>
              </w:rPr>
            </w:pPr>
            <w:r w:rsidRPr="00EC19D0">
              <w:rPr>
                <w:sz w:val="24"/>
                <w:szCs w:val="24"/>
              </w:rPr>
              <w:t>Иван Фёдорович Крузенштерн</w:t>
            </w:r>
          </w:p>
          <w:p w:rsidR="00EC19D0" w:rsidRPr="00EC19D0" w:rsidRDefault="00EC19D0" w:rsidP="00581968">
            <w:pPr>
              <w:rPr>
                <w:sz w:val="24"/>
                <w:szCs w:val="24"/>
              </w:rPr>
            </w:pPr>
          </w:p>
          <w:p w:rsidR="00EC19D0" w:rsidRPr="00EC19D0" w:rsidRDefault="00EC19D0" w:rsidP="00581968">
            <w:pPr>
              <w:rPr>
                <w:sz w:val="24"/>
                <w:szCs w:val="24"/>
              </w:rPr>
            </w:pPr>
            <w:r w:rsidRPr="00EC19D0">
              <w:rPr>
                <w:sz w:val="24"/>
                <w:szCs w:val="24"/>
              </w:rPr>
              <w:t>Юрий Фёдорович Лисянски</w:t>
            </w:r>
            <w:r w:rsidR="00CF01A3">
              <w:rPr>
                <w:sz w:val="24"/>
                <w:szCs w:val="24"/>
              </w:rPr>
              <w:t>й</w:t>
            </w:r>
          </w:p>
        </w:tc>
        <w:tc>
          <w:tcPr>
            <w:tcW w:w="1276" w:type="dxa"/>
          </w:tcPr>
          <w:p w:rsidR="00EC19D0" w:rsidRPr="00EC19D0" w:rsidRDefault="00EC19D0" w:rsidP="00581968">
            <w:pPr>
              <w:rPr>
                <w:sz w:val="24"/>
                <w:szCs w:val="24"/>
              </w:rPr>
            </w:pPr>
            <w:r w:rsidRPr="00EC19D0">
              <w:rPr>
                <w:sz w:val="24"/>
                <w:szCs w:val="24"/>
              </w:rPr>
              <w:t>1770-1846 гг.</w:t>
            </w:r>
          </w:p>
          <w:p w:rsidR="00EC19D0" w:rsidRPr="00EC19D0" w:rsidRDefault="00EC19D0" w:rsidP="00581968">
            <w:pPr>
              <w:rPr>
                <w:sz w:val="24"/>
                <w:szCs w:val="24"/>
              </w:rPr>
            </w:pPr>
          </w:p>
          <w:p w:rsidR="00EC19D0" w:rsidRPr="00EC19D0" w:rsidRDefault="00EC19D0" w:rsidP="00581968">
            <w:pPr>
              <w:rPr>
                <w:sz w:val="24"/>
                <w:szCs w:val="24"/>
              </w:rPr>
            </w:pPr>
            <w:r w:rsidRPr="00EC19D0">
              <w:rPr>
                <w:sz w:val="24"/>
                <w:szCs w:val="24"/>
              </w:rPr>
              <w:t xml:space="preserve">1773 – 1837 </w:t>
            </w:r>
            <w:proofErr w:type="spellStart"/>
            <w:r w:rsidRPr="00EC19D0">
              <w:rPr>
                <w:sz w:val="24"/>
                <w:szCs w:val="24"/>
              </w:rPr>
              <w:t>гг</w:t>
            </w:r>
            <w:proofErr w:type="spellEnd"/>
          </w:p>
        </w:tc>
        <w:tc>
          <w:tcPr>
            <w:tcW w:w="2722" w:type="dxa"/>
          </w:tcPr>
          <w:p w:rsidR="00EC19D0" w:rsidRPr="00EC19D0" w:rsidRDefault="00EC19D0" w:rsidP="00581968">
            <w:pPr>
              <w:rPr>
                <w:sz w:val="24"/>
                <w:szCs w:val="24"/>
              </w:rPr>
            </w:pPr>
            <w:r w:rsidRPr="00EC19D0">
              <w:rPr>
                <w:sz w:val="24"/>
                <w:szCs w:val="24"/>
              </w:rPr>
              <w:t>Первое русское кругосветное плавание</w:t>
            </w:r>
          </w:p>
        </w:tc>
        <w:tc>
          <w:tcPr>
            <w:tcW w:w="2410" w:type="dxa"/>
          </w:tcPr>
          <w:p w:rsidR="00EC19D0" w:rsidRPr="00EC19D0" w:rsidRDefault="00EC19D0" w:rsidP="00581968">
            <w:pPr>
              <w:rPr>
                <w:sz w:val="24"/>
                <w:szCs w:val="24"/>
              </w:rPr>
            </w:pPr>
            <w:r w:rsidRPr="00EC19D0">
              <w:rPr>
                <w:sz w:val="24"/>
                <w:szCs w:val="24"/>
              </w:rPr>
              <w:t>Труд «Первое российское плавание вокруг света»</w:t>
            </w:r>
          </w:p>
          <w:p w:rsidR="00EC19D0" w:rsidRPr="00EC19D0" w:rsidRDefault="00EC19D0" w:rsidP="00581968">
            <w:pPr>
              <w:rPr>
                <w:sz w:val="24"/>
                <w:szCs w:val="24"/>
              </w:rPr>
            </w:pPr>
            <w:r w:rsidRPr="00EC19D0">
              <w:rPr>
                <w:sz w:val="24"/>
                <w:szCs w:val="24"/>
              </w:rPr>
              <w:t>Книга «Путешествие вокруг света на корабле «Нева»»</w:t>
            </w:r>
          </w:p>
        </w:tc>
      </w:tr>
      <w:tr w:rsidR="00EC19D0" w:rsidRPr="00EC19D0" w:rsidTr="00EC19D0">
        <w:tc>
          <w:tcPr>
            <w:tcW w:w="3085" w:type="dxa"/>
          </w:tcPr>
          <w:p w:rsidR="00EC19D0" w:rsidRPr="00EC19D0" w:rsidRDefault="00EC19D0" w:rsidP="00581968">
            <w:pPr>
              <w:rPr>
                <w:sz w:val="24"/>
                <w:szCs w:val="24"/>
              </w:rPr>
            </w:pPr>
            <w:proofErr w:type="spellStart"/>
            <w:r w:rsidRPr="00EC19D0">
              <w:rPr>
                <w:sz w:val="24"/>
                <w:szCs w:val="24"/>
              </w:rPr>
              <w:t>Фаддей</w:t>
            </w:r>
            <w:proofErr w:type="spellEnd"/>
            <w:r w:rsidRPr="00EC19D0">
              <w:rPr>
                <w:sz w:val="24"/>
                <w:szCs w:val="24"/>
              </w:rPr>
              <w:t xml:space="preserve"> </w:t>
            </w:r>
            <w:proofErr w:type="spellStart"/>
            <w:r w:rsidRPr="00EC19D0">
              <w:rPr>
                <w:sz w:val="24"/>
                <w:szCs w:val="24"/>
              </w:rPr>
              <w:t>Фаддеевич</w:t>
            </w:r>
            <w:proofErr w:type="spellEnd"/>
            <w:r w:rsidRPr="00EC19D0">
              <w:rPr>
                <w:sz w:val="24"/>
                <w:szCs w:val="24"/>
              </w:rPr>
              <w:t xml:space="preserve"> Беллинсгаузен</w:t>
            </w:r>
          </w:p>
          <w:p w:rsidR="00EC19D0" w:rsidRPr="00EC19D0" w:rsidRDefault="00EC19D0" w:rsidP="00581968">
            <w:pPr>
              <w:rPr>
                <w:sz w:val="24"/>
                <w:szCs w:val="24"/>
              </w:rPr>
            </w:pPr>
            <w:r w:rsidRPr="00EC19D0">
              <w:rPr>
                <w:sz w:val="24"/>
                <w:szCs w:val="24"/>
              </w:rPr>
              <w:t>Михаил Петрович Лазарев</w:t>
            </w:r>
          </w:p>
        </w:tc>
        <w:tc>
          <w:tcPr>
            <w:tcW w:w="1276" w:type="dxa"/>
          </w:tcPr>
          <w:p w:rsidR="00EC19D0" w:rsidRPr="00EC19D0" w:rsidRDefault="00EC19D0" w:rsidP="00581968">
            <w:pPr>
              <w:rPr>
                <w:sz w:val="24"/>
                <w:szCs w:val="24"/>
              </w:rPr>
            </w:pPr>
            <w:r w:rsidRPr="00EC19D0">
              <w:rPr>
                <w:sz w:val="24"/>
                <w:szCs w:val="24"/>
              </w:rPr>
              <w:t>1778 – 1852 гг.</w:t>
            </w:r>
          </w:p>
          <w:p w:rsidR="00EC19D0" w:rsidRPr="00EC19D0" w:rsidRDefault="00EC19D0" w:rsidP="00581968">
            <w:pPr>
              <w:rPr>
                <w:sz w:val="24"/>
                <w:szCs w:val="24"/>
              </w:rPr>
            </w:pPr>
            <w:r w:rsidRPr="00EC19D0">
              <w:rPr>
                <w:sz w:val="24"/>
                <w:szCs w:val="24"/>
              </w:rPr>
              <w:t>1788 – 1851 гг.</w:t>
            </w:r>
          </w:p>
        </w:tc>
        <w:tc>
          <w:tcPr>
            <w:tcW w:w="2722" w:type="dxa"/>
          </w:tcPr>
          <w:p w:rsidR="00EC19D0" w:rsidRPr="00EC19D0" w:rsidRDefault="00EC19D0" w:rsidP="00581968">
            <w:pPr>
              <w:rPr>
                <w:sz w:val="24"/>
                <w:szCs w:val="24"/>
              </w:rPr>
            </w:pPr>
            <w:r w:rsidRPr="00EC19D0">
              <w:rPr>
                <w:sz w:val="24"/>
                <w:szCs w:val="24"/>
              </w:rPr>
              <w:t>Открыли Антарктиду</w:t>
            </w:r>
          </w:p>
        </w:tc>
        <w:tc>
          <w:tcPr>
            <w:tcW w:w="2410" w:type="dxa"/>
          </w:tcPr>
          <w:p w:rsidR="00EC19D0" w:rsidRPr="00EC19D0" w:rsidRDefault="00EC19D0" w:rsidP="00581968">
            <w:pPr>
              <w:rPr>
                <w:sz w:val="24"/>
                <w:szCs w:val="24"/>
              </w:rPr>
            </w:pPr>
            <w:r w:rsidRPr="00EC19D0">
              <w:rPr>
                <w:sz w:val="24"/>
                <w:szCs w:val="24"/>
              </w:rPr>
              <w:t>Русские</w:t>
            </w:r>
          </w:p>
          <w:p w:rsidR="00EC19D0" w:rsidRPr="00EC19D0" w:rsidRDefault="00EC19D0" w:rsidP="00581968">
            <w:pPr>
              <w:rPr>
                <w:sz w:val="24"/>
                <w:szCs w:val="24"/>
              </w:rPr>
            </w:pPr>
            <w:r w:rsidRPr="00EC19D0">
              <w:rPr>
                <w:sz w:val="24"/>
                <w:szCs w:val="24"/>
              </w:rPr>
              <w:t>Шлюпы «Мирный» и «Восток»</w:t>
            </w:r>
          </w:p>
          <w:p w:rsidR="00EC19D0" w:rsidRPr="00EC19D0" w:rsidRDefault="00EC19D0" w:rsidP="00581968">
            <w:pPr>
              <w:rPr>
                <w:sz w:val="24"/>
                <w:szCs w:val="24"/>
              </w:rPr>
            </w:pPr>
          </w:p>
        </w:tc>
      </w:tr>
      <w:tr w:rsidR="00EC19D0" w:rsidRPr="00EC19D0" w:rsidTr="00EC19D0">
        <w:tc>
          <w:tcPr>
            <w:tcW w:w="3085" w:type="dxa"/>
          </w:tcPr>
          <w:p w:rsidR="00EC19D0" w:rsidRPr="00EC19D0" w:rsidRDefault="00EC19D0" w:rsidP="00581968">
            <w:pPr>
              <w:rPr>
                <w:sz w:val="24"/>
                <w:szCs w:val="24"/>
              </w:rPr>
            </w:pPr>
            <w:r w:rsidRPr="00EC19D0">
              <w:rPr>
                <w:sz w:val="24"/>
                <w:szCs w:val="24"/>
              </w:rPr>
              <w:t>Фёдор Петрович Литке</w:t>
            </w:r>
          </w:p>
        </w:tc>
        <w:tc>
          <w:tcPr>
            <w:tcW w:w="1276" w:type="dxa"/>
          </w:tcPr>
          <w:p w:rsidR="00EC19D0" w:rsidRPr="00EC19D0" w:rsidRDefault="00EC19D0" w:rsidP="00581968">
            <w:pPr>
              <w:rPr>
                <w:sz w:val="24"/>
                <w:szCs w:val="24"/>
              </w:rPr>
            </w:pPr>
            <w:r w:rsidRPr="00EC19D0">
              <w:rPr>
                <w:sz w:val="24"/>
                <w:szCs w:val="24"/>
              </w:rPr>
              <w:t>1797 – 1882 гг.</w:t>
            </w:r>
          </w:p>
        </w:tc>
        <w:tc>
          <w:tcPr>
            <w:tcW w:w="2722" w:type="dxa"/>
          </w:tcPr>
          <w:p w:rsidR="00EC19D0" w:rsidRPr="00EC19D0" w:rsidRDefault="00EC19D0" w:rsidP="00CF01A3">
            <w:pPr>
              <w:rPr>
                <w:sz w:val="24"/>
                <w:szCs w:val="24"/>
              </w:rPr>
            </w:pPr>
            <w:r w:rsidRPr="00EC19D0">
              <w:rPr>
                <w:sz w:val="24"/>
                <w:szCs w:val="24"/>
              </w:rPr>
              <w:t>Участник двух кругосветных экспедиций. 4 экспедиции в Северный Ледовитый океан: изучены архипелаг Новая Земля, побережье Белого моря. Создатель РГО.</w:t>
            </w:r>
          </w:p>
        </w:tc>
        <w:tc>
          <w:tcPr>
            <w:tcW w:w="2410" w:type="dxa"/>
          </w:tcPr>
          <w:p w:rsidR="007D08CF" w:rsidRDefault="007D08CF" w:rsidP="0058196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Русский</w:t>
            </w:r>
          </w:p>
          <w:p w:rsidR="00EC19D0" w:rsidRPr="00EC19D0" w:rsidRDefault="00EC19D0" w:rsidP="00581968">
            <w:pPr>
              <w:rPr>
                <w:sz w:val="24"/>
                <w:szCs w:val="24"/>
              </w:rPr>
            </w:pPr>
            <w:r w:rsidRPr="00EC19D0">
              <w:rPr>
                <w:sz w:val="24"/>
                <w:szCs w:val="24"/>
              </w:rPr>
              <w:t>Шлюпы «Камчатка», «Сенявин», бриг «Новая Земля»</w:t>
            </w:r>
          </w:p>
        </w:tc>
      </w:tr>
      <w:tr w:rsidR="00EC19D0" w:rsidRPr="00EC19D0" w:rsidTr="00EC19D0">
        <w:tc>
          <w:tcPr>
            <w:tcW w:w="3085" w:type="dxa"/>
          </w:tcPr>
          <w:p w:rsidR="00EC19D0" w:rsidRPr="00EC19D0" w:rsidRDefault="00EC19D0" w:rsidP="00581968">
            <w:pPr>
              <w:rPr>
                <w:sz w:val="24"/>
                <w:szCs w:val="24"/>
              </w:rPr>
            </w:pPr>
            <w:r w:rsidRPr="00EC19D0">
              <w:rPr>
                <w:sz w:val="24"/>
                <w:szCs w:val="24"/>
              </w:rPr>
              <w:t>Головнин Василий Михайлович</w:t>
            </w:r>
          </w:p>
        </w:tc>
        <w:tc>
          <w:tcPr>
            <w:tcW w:w="1276" w:type="dxa"/>
          </w:tcPr>
          <w:p w:rsidR="00EC19D0" w:rsidRPr="00EC19D0" w:rsidRDefault="00EC19D0" w:rsidP="00581968">
            <w:pPr>
              <w:rPr>
                <w:sz w:val="24"/>
                <w:szCs w:val="24"/>
              </w:rPr>
            </w:pPr>
            <w:r w:rsidRPr="00EC19D0">
              <w:rPr>
                <w:sz w:val="24"/>
                <w:szCs w:val="24"/>
              </w:rPr>
              <w:t xml:space="preserve">1776 – 1831 гг. </w:t>
            </w:r>
          </w:p>
        </w:tc>
        <w:tc>
          <w:tcPr>
            <w:tcW w:w="2722" w:type="dxa"/>
          </w:tcPr>
          <w:p w:rsidR="00EC19D0" w:rsidRPr="00EC19D0" w:rsidRDefault="00EC19D0" w:rsidP="00581968">
            <w:pPr>
              <w:rPr>
                <w:sz w:val="24"/>
                <w:szCs w:val="24"/>
              </w:rPr>
            </w:pPr>
            <w:r w:rsidRPr="00EC19D0">
              <w:rPr>
                <w:sz w:val="24"/>
                <w:szCs w:val="24"/>
              </w:rPr>
              <w:t>Кругосветное путешествие на шлюпе «Камчатка», плавание на шлюпе «Диана»</w:t>
            </w:r>
          </w:p>
        </w:tc>
        <w:tc>
          <w:tcPr>
            <w:tcW w:w="2410" w:type="dxa"/>
          </w:tcPr>
          <w:p w:rsidR="007D08CF" w:rsidRDefault="007D08CF" w:rsidP="0058196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Русские.</w:t>
            </w:r>
          </w:p>
          <w:p w:rsidR="00EC19D0" w:rsidRPr="00EC19D0" w:rsidRDefault="00EC19D0" w:rsidP="00581968">
            <w:pPr>
              <w:rPr>
                <w:sz w:val="24"/>
                <w:szCs w:val="24"/>
              </w:rPr>
            </w:pPr>
            <w:r w:rsidRPr="00EC19D0">
              <w:rPr>
                <w:sz w:val="24"/>
                <w:szCs w:val="24"/>
              </w:rPr>
              <w:t>Более 3-х лет провел в плену</w:t>
            </w:r>
          </w:p>
        </w:tc>
      </w:tr>
    </w:tbl>
    <w:p w:rsidR="00EC19D0" w:rsidRPr="00EC19D0" w:rsidRDefault="00EC19D0" w:rsidP="00EC19D0">
      <w:pPr>
        <w:ind w:left="1004"/>
        <w:jc w:val="both"/>
        <w:rPr>
          <w:b/>
          <w:sz w:val="24"/>
          <w:szCs w:val="24"/>
        </w:rPr>
      </w:pPr>
    </w:p>
    <w:p w:rsidR="001B42CB" w:rsidRPr="001B42CB" w:rsidRDefault="001B42CB" w:rsidP="001B42CB">
      <w:pPr>
        <w:ind w:firstLine="284"/>
        <w:rPr>
          <w:sz w:val="24"/>
          <w:szCs w:val="24"/>
        </w:rPr>
      </w:pPr>
      <w:r w:rsidRPr="001B42CB">
        <w:rPr>
          <w:sz w:val="24"/>
          <w:szCs w:val="24"/>
        </w:rPr>
        <w:t>Ребята, а вы знаете, что одна из улиц города Балтийска, расположенная рядом с нашим лицеем носит имя Федора Петровича Литке?</w:t>
      </w:r>
    </w:p>
    <w:p w:rsidR="001B42CB" w:rsidRPr="001B42CB" w:rsidRDefault="001B42CB" w:rsidP="00AF7DC2">
      <w:pPr>
        <w:ind w:firstLine="284"/>
        <w:jc w:val="both"/>
        <w:rPr>
          <w:b/>
          <w:sz w:val="24"/>
          <w:szCs w:val="24"/>
        </w:rPr>
      </w:pPr>
      <w:r w:rsidRPr="001B42CB">
        <w:rPr>
          <w:sz w:val="24"/>
          <w:szCs w:val="24"/>
        </w:rPr>
        <w:t xml:space="preserve">Мы хотим, чтоб в нашем городе появился парк мореплавателей, посвященный российским морякам, совершившим кругосветные плавания. С некоторыми из них вы сегодня познакомились. Но проект еще не доделан, и нам нужна ваша помощь в разработке макетов информационных стендов, викторин, </w:t>
      </w:r>
      <w:proofErr w:type="spellStart"/>
      <w:r w:rsidRPr="001B42CB">
        <w:rPr>
          <w:sz w:val="24"/>
          <w:szCs w:val="24"/>
        </w:rPr>
        <w:t>квестов</w:t>
      </w:r>
      <w:proofErr w:type="spellEnd"/>
      <w:r w:rsidRPr="001B42CB">
        <w:rPr>
          <w:sz w:val="24"/>
          <w:szCs w:val="24"/>
        </w:rPr>
        <w:t>, аудиогидов по будущему парку мореплавателей. Ребята, посещающие кружок «Кругосветное путешествие» могут помочь нам в этом.</w:t>
      </w:r>
    </w:p>
    <w:p w:rsidR="00A93601" w:rsidRDefault="00A93601" w:rsidP="00C60F22">
      <w:pPr>
        <w:numPr>
          <w:ilvl w:val="0"/>
          <w:numId w:val="3"/>
        </w:numPr>
        <w:jc w:val="both"/>
        <w:rPr>
          <w:b/>
          <w:sz w:val="24"/>
        </w:rPr>
      </w:pPr>
      <w:r>
        <w:rPr>
          <w:b/>
          <w:sz w:val="24"/>
        </w:rPr>
        <w:t>Домашнее задание:</w:t>
      </w:r>
    </w:p>
    <w:p w:rsidR="00CC3D03" w:rsidRDefault="00B37686" w:rsidP="00CC3D03">
      <w:pPr>
        <w:pStyle w:val="af0"/>
        <w:numPr>
          <w:ilvl w:val="1"/>
          <w:numId w:val="3"/>
        </w:numPr>
        <w:jc w:val="both"/>
        <w:rPr>
          <w:sz w:val="24"/>
          <w:szCs w:val="24"/>
        </w:rPr>
      </w:pPr>
      <w:r w:rsidRPr="00B37686">
        <w:rPr>
          <w:sz w:val="24"/>
          <w:szCs w:val="24"/>
        </w:rPr>
        <w:t>§ 4 учебника</w:t>
      </w:r>
      <w:r w:rsidR="00CC3D03">
        <w:rPr>
          <w:sz w:val="24"/>
          <w:szCs w:val="24"/>
        </w:rPr>
        <w:t xml:space="preserve"> читать (А.И. Алексеев, В.В. Николина, Е.К. Липкина. География, 5 – 6 классы, - М: Просвещение, 2022. Серия «Полярная звезда»)</w:t>
      </w:r>
      <w:r w:rsidRPr="00B37686">
        <w:rPr>
          <w:sz w:val="24"/>
          <w:szCs w:val="24"/>
        </w:rPr>
        <w:t>.</w:t>
      </w:r>
    </w:p>
    <w:p w:rsidR="00CC3D03" w:rsidRDefault="00CC3D03" w:rsidP="00CC3D03">
      <w:pPr>
        <w:pStyle w:val="af0"/>
        <w:numPr>
          <w:ilvl w:val="1"/>
          <w:numId w:val="3"/>
        </w:numPr>
        <w:jc w:val="both"/>
        <w:rPr>
          <w:sz w:val="24"/>
          <w:szCs w:val="24"/>
        </w:rPr>
      </w:pPr>
      <w:r>
        <w:rPr>
          <w:sz w:val="24"/>
          <w:szCs w:val="24"/>
        </w:rPr>
        <w:t>На контурной карте отметить маршруты И.Ф. Крузенштерна и Ю.Ф. Лисянского, Ф.Ф. Беллинсгаузена и М.П. Лазарева.</w:t>
      </w:r>
    </w:p>
    <w:p w:rsidR="00B37686" w:rsidRPr="00B37686" w:rsidRDefault="00B37686" w:rsidP="00CC3D03">
      <w:pPr>
        <w:pStyle w:val="af0"/>
        <w:numPr>
          <w:ilvl w:val="1"/>
          <w:numId w:val="3"/>
        </w:numPr>
        <w:jc w:val="both"/>
        <w:rPr>
          <w:sz w:val="24"/>
          <w:szCs w:val="24"/>
        </w:rPr>
      </w:pPr>
      <w:r w:rsidRPr="00B37686">
        <w:rPr>
          <w:sz w:val="24"/>
          <w:szCs w:val="24"/>
        </w:rPr>
        <w:t xml:space="preserve"> Придумать вопросы для викторины или кроссворда, посвященного российским кругосветным экспедициям (можно сделать в мине-группах).</w:t>
      </w:r>
      <w:r w:rsidR="00CC3D03">
        <w:rPr>
          <w:sz w:val="24"/>
          <w:szCs w:val="24"/>
        </w:rPr>
        <w:t xml:space="preserve"> Это задание делается по желанию ребят на дополнительную оценку.</w:t>
      </w:r>
    </w:p>
    <w:p w:rsidR="00A93601" w:rsidRDefault="00A93601" w:rsidP="00C60F22">
      <w:pPr>
        <w:numPr>
          <w:ilvl w:val="0"/>
          <w:numId w:val="3"/>
        </w:numPr>
        <w:jc w:val="both"/>
        <w:rPr>
          <w:b/>
          <w:sz w:val="24"/>
        </w:rPr>
      </w:pPr>
      <w:r>
        <w:rPr>
          <w:b/>
          <w:sz w:val="24"/>
        </w:rPr>
        <w:t>Подведение итогов и выставление оценок.</w:t>
      </w:r>
    </w:p>
    <w:p w:rsidR="00AA3061" w:rsidRPr="00FF25A5" w:rsidRDefault="00AA3061" w:rsidP="00AA3061">
      <w:pPr>
        <w:jc w:val="both"/>
        <w:rPr>
          <w:b/>
          <w:color w:val="000000"/>
          <w:sz w:val="24"/>
          <w:szCs w:val="24"/>
        </w:rPr>
      </w:pPr>
      <w:r w:rsidRPr="00FF25A5">
        <w:rPr>
          <w:b/>
          <w:color w:val="000000"/>
          <w:sz w:val="24"/>
          <w:szCs w:val="24"/>
        </w:rPr>
        <w:t>Оценивается:</w:t>
      </w:r>
    </w:p>
    <w:p w:rsidR="00AA3061" w:rsidRPr="00FF25A5" w:rsidRDefault="00AA3061" w:rsidP="00AA3061">
      <w:pPr>
        <w:numPr>
          <w:ilvl w:val="0"/>
          <w:numId w:val="26"/>
        </w:numPr>
        <w:jc w:val="both"/>
        <w:rPr>
          <w:color w:val="000000"/>
          <w:sz w:val="24"/>
          <w:szCs w:val="24"/>
        </w:rPr>
      </w:pPr>
      <w:r w:rsidRPr="00FF25A5">
        <w:rPr>
          <w:bCs/>
          <w:color w:val="000000"/>
          <w:sz w:val="24"/>
          <w:szCs w:val="24"/>
        </w:rPr>
        <w:t>Активность участия в работе на уроке;</w:t>
      </w:r>
    </w:p>
    <w:p w:rsidR="00AA3061" w:rsidRPr="00FF25A5" w:rsidRDefault="00AA3061" w:rsidP="00AA3061">
      <w:pPr>
        <w:numPr>
          <w:ilvl w:val="0"/>
          <w:numId w:val="26"/>
        </w:numPr>
        <w:jc w:val="both"/>
        <w:rPr>
          <w:color w:val="000000"/>
          <w:sz w:val="24"/>
          <w:szCs w:val="24"/>
        </w:rPr>
      </w:pPr>
      <w:r w:rsidRPr="00FF25A5">
        <w:rPr>
          <w:bCs/>
          <w:color w:val="000000"/>
          <w:sz w:val="24"/>
          <w:szCs w:val="24"/>
        </w:rPr>
        <w:t>Уровень владения и применения знаний и навыков, полученных ранее;</w:t>
      </w:r>
    </w:p>
    <w:p w:rsidR="00AA3061" w:rsidRPr="00FF25A5" w:rsidRDefault="00AA3061" w:rsidP="00AA3061">
      <w:pPr>
        <w:numPr>
          <w:ilvl w:val="0"/>
          <w:numId w:val="26"/>
        </w:numPr>
        <w:jc w:val="both"/>
        <w:rPr>
          <w:color w:val="000000"/>
          <w:sz w:val="24"/>
          <w:szCs w:val="24"/>
        </w:rPr>
      </w:pPr>
      <w:r w:rsidRPr="00FF25A5">
        <w:rPr>
          <w:bCs/>
          <w:color w:val="000000"/>
          <w:sz w:val="24"/>
          <w:szCs w:val="24"/>
        </w:rPr>
        <w:t>Правильность</w:t>
      </w:r>
      <w:r w:rsidR="00CC3D03">
        <w:rPr>
          <w:bCs/>
          <w:color w:val="000000"/>
          <w:sz w:val="24"/>
          <w:szCs w:val="24"/>
        </w:rPr>
        <w:t xml:space="preserve"> ответов на вопросы учителя и</w:t>
      </w:r>
      <w:r w:rsidRPr="00FF25A5">
        <w:rPr>
          <w:bCs/>
          <w:color w:val="000000"/>
          <w:sz w:val="24"/>
          <w:szCs w:val="24"/>
        </w:rPr>
        <w:t xml:space="preserve"> выполнения заданий.</w:t>
      </w:r>
    </w:p>
    <w:p w:rsidR="00F57684" w:rsidRDefault="00AA3061" w:rsidP="00AA3061">
      <w:pPr>
        <w:jc w:val="both"/>
        <w:rPr>
          <w:color w:val="000000"/>
          <w:sz w:val="24"/>
          <w:szCs w:val="24"/>
        </w:rPr>
      </w:pPr>
      <w:r w:rsidRPr="00CF6A01">
        <w:rPr>
          <w:b/>
          <w:color w:val="000000"/>
          <w:sz w:val="24"/>
          <w:szCs w:val="24"/>
          <w:u w:val="single"/>
        </w:rPr>
        <w:t>Вывод:</w:t>
      </w:r>
      <w:r w:rsidRPr="00CF6A01">
        <w:rPr>
          <w:b/>
          <w:color w:val="000000"/>
          <w:sz w:val="24"/>
          <w:szCs w:val="24"/>
        </w:rPr>
        <w:t xml:space="preserve"> делают учащиеся </w:t>
      </w:r>
      <w:r w:rsidR="00FA6846">
        <w:rPr>
          <w:b/>
          <w:color w:val="000000"/>
          <w:sz w:val="24"/>
          <w:szCs w:val="24"/>
        </w:rPr>
        <w:t xml:space="preserve">класса </w:t>
      </w:r>
      <w:r w:rsidRPr="00CF6A01">
        <w:rPr>
          <w:b/>
          <w:color w:val="000000"/>
          <w:sz w:val="24"/>
          <w:szCs w:val="24"/>
        </w:rPr>
        <w:t>во время рефлексивной беседы.</w:t>
      </w:r>
      <w:r w:rsidR="002B150E">
        <w:rPr>
          <w:b/>
          <w:color w:val="000000"/>
          <w:sz w:val="24"/>
          <w:szCs w:val="24"/>
        </w:rPr>
        <w:t xml:space="preserve"> </w:t>
      </w:r>
      <w:r w:rsidRPr="00CF6A01">
        <w:rPr>
          <w:color w:val="000000"/>
          <w:sz w:val="24"/>
          <w:szCs w:val="24"/>
        </w:rPr>
        <w:t>Что Вы узнали нового</w:t>
      </w:r>
      <w:r w:rsidR="00077509">
        <w:rPr>
          <w:color w:val="000000"/>
          <w:sz w:val="24"/>
          <w:szCs w:val="24"/>
        </w:rPr>
        <w:t xml:space="preserve"> </w:t>
      </w:r>
      <w:r w:rsidR="002B150E">
        <w:rPr>
          <w:color w:val="000000"/>
          <w:sz w:val="24"/>
          <w:szCs w:val="24"/>
        </w:rPr>
        <w:t>о</w:t>
      </w:r>
      <w:r w:rsidR="00F57684">
        <w:rPr>
          <w:color w:val="000000"/>
          <w:sz w:val="24"/>
          <w:szCs w:val="24"/>
        </w:rPr>
        <w:t xml:space="preserve"> российских путешественниках и исследователях</w:t>
      </w:r>
      <w:r w:rsidR="00077509">
        <w:rPr>
          <w:color w:val="000000"/>
          <w:sz w:val="24"/>
          <w:szCs w:val="24"/>
        </w:rPr>
        <w:t>?</w:t>
      </w:r>
      <w:r w:rsidR="002B150E">
        <w:rPr>
          <w:color w:val="000000"/>
          <w:sz w:val="24"/>
          <w:szCs w:val="24"/>
        </w:rPr>
        <w:t xml:space="preserve"> </w:t>
      </w:r>
      <w:r w:rsidR="00F57684">
        <w:rPr>
          <w:color w:val="000000"/>
          <w:sz w:val="24"/>
          <w:szCs w:val="24"/>
        </w:rPr>
        <w:t>Какими качествами должен обладать путешественник, исследователь, участник кругосветных плавание?</w:t>
      </w:r>
    </w:p>
    <w:p w:rsidR="00AA3061" w:rsidRDefault="00F57684" w:rsidP="00AA3061">
      <w:pP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Дайте оценку уроку: поставьте «</w:t>
      </w:r>
      <w:proofErr w:type="spellStart"/>
      <w:r>
        <w:rPr>
          <w:color w:val="000000"/>
          <w:sz w:val="24"/>
          <w:szCs w:val="24"/>
        </w:rPr>
        <w:t>лайк</w:t>
      </w:r>
      <w:proofErr w:type="spellEnd"/>
      <w:r>
        <w:rPr>
          <w:color w:val="000000"/>
          <w:sz w:val="24"/>
          <w:szCs w:val="24"/>
        </w:rPr>
        <w:t>», если он вам понравился, или «</w:t>
      </w:r>
      <w:proofErr w:type="spellStart"/>
      <w:r>
        <w:rPr>
          <w:color w:val="000000"/>
          <w:sz w:val="24"/>
          <w:szCs w:val="24"/>
        </w:rPr>
        <w:t>дислайк</w:t>
      </w:r>
      <w:proofErr w:type="spellEnd"/>
      <w:r>
        <w:rPr>
          <w:color w:val="000000"/>
          <w:sz w:val="24"/>
          <w:szCs w:val="24"/>
        </w:rPr>
        <w:t>», если он вам не понравился.</w:t>
      </w:r>
    </w:p>
    <w:p w:rsidR="002B150E" w:rsidRDefault="002B150E" w:rsidP="002B150E">
      <w:pPr>
        <w:jc w:val="center"/>
        <w:rPr>
          <w:b/>
          <w:color w:val="000000"/>
          <w:sz w:val="24"/>
          <w:szCs w:val="24"/>
        </w:rPr>
      </w:pPr>
      <w:r w:rsidRPr="002B150E">
        <w:rPr>
          <w:b/>
          <w:color w:val="000000"/>
          <w:sz w:val="24"/>
          <w:szCs w:val="24"/>
        </w:rPr>
        <w:lastRenderedPageBreak/>
        <w:t>Приложение</w:t>
      </w:r>
      <w:r>
        <w:rPr>
          <w:b/>
          <w:color w:val="000000"/>
          <w:sz w:val="24"/>
          <w:szCs w:val="24"/>
        </w:rPr>
        <w:t xml:space="preserve"> </w:t>
      </w:r>
    </w:p>
    <w:p w:rsidR="002B150E" w:rsidRDefault="002B150E" w:rsidP="002B150E">
      <w:pPr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Картинки для наклеек</w:t>
      </w:r>
      <w:bookmarkStart w:id="0" w:name="_GoBack"/>
      <w:bookmarkEnd w:id="0"/>
    </w:p>
    <w:p w:rsidR="002B150E" w:rsidRPr="002B150E" w:rsidRDefault="002B150E" w:rsidP="002B150E">
      <w:pPr>
        <w:jc w:val="center"/>
        <w:rPr>
          <w:b/>
          <w:color w:val="000000"/>
          <w:sz w:val="24"/>
          <w:szCs w:val="24"/>
        </w:rPr>
      </w:pPr>
      <w:r>
        <w:rPr>
          <w:b/>
          <w:noProof/>
          <w:color w:val="000000"/>
          <w:sz w:val="24"/>
          <w:szCs w:val="24"/>
        </w:rPr>
        <w:drawing>
          <wp:inline distT="0" distB="0" distL="0" distR="0">
            <wp:extent cx="5143500" cy="691515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стикеры.jpg"/>
                    <pic:cNvPicPr/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43500" cy="6915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93601" w:rsidRDefault="00A93601" w:rsidP="00C60F22">
      <w:pPr>
        <w:jc w:val="both"/>
        <w:rPr>
          <w:sz w:val="24"/>
        </w:rPr>
      </w:pPr>
    </w:p>
    <w:p w:rsidR="00A9707E" w:rsidRPr="00B0545C" w:rsidRDefault="00A9707E" w:rsidP="00D60DA6">
      <w:pPr>
        <w:jc w:val="center"/>
        <w:rPr>
          <w:b/>
          <w:sz w:val="24"/>
        </w:rPr>
      </w:pPr>
    </w:p>
    <w:p w:rsidR="00194BEF" w:rsidRPr="00755DCA" w:rsidRDefault="00194BEF" w:rsidP="00194BEF">
      <w:pPr>
        <w:pStyle w:val="af0"/>
        <w:ind w:left="1004"/>
        <w:jc w:val="both"/>
        <w:rPr>
          <w:b/>
          <w:sz w:val="24"/>
        </w:rPr>
      </w:pPr>
    </w:p>
    <w:p w:rsidR="00755DCA" w:rsidRPr="00B366EC" w:rsidRDefault="00755DCA" w:rsidP="00194BEF">
      <w:pPr>
        <w:pStyle w:val="af0"/>
        <w:ind w:left="1004"/>
        <w:jc w:val="both"/>
        <w:rPr>
          <w:b/>
          <w:sz w:val="24"/>
        </w:rPr>
      </w:pPr>
    </w:p>
    <w:sectPr w:rsidR="00755DCA" w:rsidRPr="00B366EC" w:rsidSect="00BA0941">
      <w:footerReference w:type="even" r:id="rId23"/>
      <w:footerReference w:type="default" r:id="rId24"/>
      <w:pgSz w:w="11906" w:h="16838"/>
      <w:pgMar w:top="851" w:right="851" w:bottom="851" w:left="1701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128C" w:rsidRDefault="008B128C">
      <w:r>
        <w:separator/>
      </w:r>
    </w:p>
  </w:endnote>
  <w:endnote w:type="continuationSeparator" w:id="0">
    <w:p w:rsidR="008B128C" w:rsidRDefault="008B12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76CD" w:rsidRDefault="00B276CD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276CD" w:rsidRDefault="00B276CD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76CD" w:rsidRDefault="00B276CD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2B150E">
      <w:rPr>
        <w:rStyle w:val="a4"/>
        <w:noProof/>
      </w:rPr>
      <w:t>9</w:t>
    </w:r>
    <w:r>
      <w:rPr>
        <w:rStyle w:val="a4"/>
      </w:rPr>
      <w:fldChar w:fldCharType="end"/>
    </w:r>
  </w:p>
  <w:p w:rsidR="00B276CD" w:rsidRDefault="00B276CD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128C" w:rsidRDefault="008B128C">
      <w:r>
        <w:separator/>
      </w:r>
    </w:p>
  </w:footnote>
  <w:footnote w:type="continuationSeparator" w:id="0">
    <w:p w:rsidR="008B128C" w:rsidRDefault="008B128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A1E4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FFC5F6E"/>
    <w:multiLevelType w:val="hybridMultilevel"/>
    <w:tmpl w:val="960CB65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5B34BD"/>
    <w:multiLevelType w:val="hybridMultilevel"/>
    <w:tmpl w:val="E676F838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0857A02"/>
    <w:multiLevelType w:val="hybridMultilevel"/>
    <w:tmpl w:val="FB1E6BE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C84A01"/>
    <w:multiLevelType w:val="hybridMultilevel"/>
    <w:tmpl w:val="8106542C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2B14759"/>
    <w:multiLevelType w:val="hybridMultilevel"/>
    <w:tmpl w:val="D2C8FF58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13E45091"/>
    <w:multiLevelType w:val="singleLevel"/>
    <w:tmpl w:val="24FC4348"/>
    <w:lvl w:ilvl="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hint="default"/>
        <w:b w:val="0"/>
        <w:i/>
      </w:rPr>
    </w:lvl>
  </w:abstractNum>
  <w:abstractNum w:abstractNumId="7" w15:restartNumberingAfterBreak="0">
    <w:nsid w:val="14134699"/>
    <w:multiLevelType w:val="singleLevel"/>
    <w:tmpl w:val="041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14D85F88"/>
    <w:multiLevelType w:val="hybridMultilevel"/>
    <w:tmpl w:val="5582E1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2D7D78"/>
    <w:multiLevelType w:val="hybridMultilevel"/>
    <w:tmpl w:val="D5781D4A"/>
    <w:lvl w:ilvl="0" w:tplc="04190001">
      <w:start w:val="1"/>
      <w:numFmt w:val="bullet"/>
      <w:lvlText w:val=""/>
      <w:lvlJc w:val="left"/>
      <w:pPr>
        <w:tabs>
          <w:tab w:val="num" w:pos="1072"/>
        </w:tabs>
        <w:ind w:left="1072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92"/>
        </w:tabs>
        <w:ind w:left="1792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12"/>
        </w:tabs>
        <w:ind w:left="25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32"/>
        </w:tabs>
        <w:ind w:left="32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52"/>
        </w:tabs>
        <w:ind w:left="39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72"/>
        </w:tabs>
        <w:ind w:left="46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92"/>
        </w:tabs>
        <w:ind w:left="53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12"/>
        </w:tabs>
        <w:ind w:left="61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32"/>
        </w:tabs>
        <w:ind w:left="6832" w:hanging="360"/>
      </w:pPr>
      <w:rPr>
        <w:rFonts w:ascii="Wingdings" w:hAnsi="Wingdings" w:hint="default"/>
      </w:rPr>
    </w:lvl>
  </w:abstractNum>
  <w:abstractNum w:abstractNumId="10" w15:restartNumberingAfterBreak="0">
    <w:nsid w:val="1D661928"/>
    <w:multiLevelType w:val="hybridMultilevel"/>
    <w:tmpl w:val="04267804"/>
    <w:lvl w:ilvl="0" w:tplc="4732D7DE">
      <w:start w:val="6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1DF0405A"/>
    <w:multiLevelType w:val="hybridMultilevel"/>
    <w:tmpl w:val="F2C295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1BB363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28322DDF"/>
    <w:multiLevelType w:val="singleLevel"/>
    <w:tmpl w:val="24FC4348"/>
    <w:lvl w:ilvl="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hint="default"/>
        <w:b w:val="0"/>
        <w:i/>
      </w:rPr>
    </w:lvl>
  </w:abstractNum>
  <w:abstractNum w:abstractNumId="14" w15:restartNumberingAfterBreak="0">
    <w:nsid w:val="2A582C87"/>
    <w:multiLevelType w:val="singleLevel"/>
    <w:tmpl w:val="041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 w15:restartNumberingAfterBreak="0">
    <w:nsid w:val="2E3321AB"/>
    <w:multiLevelType w:val="singleLevel"/>
    <w:tmpl w:val="24FC4348"/>
    <w:lvl w:ilvl="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hint="default"/>
        <w:b w:val="0"/>
        <w:i/>
      </w:rPr>
    </w:lvl>
  </w:abstractNum>
  <w:abstractNum w:abstractNumId="16" w15:restartNumberingAfterBreak="0">
    <w:nsid w:val="31DB5858"/>
    <w:multiLevelType w:val="hybridMultilevel"/>
    <w:tmpl w:val="042EAD0A"/>
    <w:lvl w:ilvl="0" w:tplc="0419000F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BE2111E"/>
    <w:multiLevelType w:val="hybridMultilevel"/>
    <w:tmpl w:val="DCD200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0A06F3"/>
    <w:multiLevelType w:val="hybridMultilevel"/>
    <w:tmpl w:val="9C50131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2847687"/>
    <w:multiLevelType w:val="hybridMultilevel"/>
    <w:tmpl w:val="50DA1D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0A3FD9"/>
    <w:multiLevelType w:val="hybridMultilevel"/>
    <w:tmpl w:val="2D36B790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4CBB7430"/>
    <w:multiLevelType w:val="hybridMultilevel"/>
    <w:tmpl w:val="95E60E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D7E2B70"/>
    <w:multiLevelType w:val="singleLevel"/>
    <w:tmpl w:val="24FC4348"/>
    <w:lvl w:ilvl="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hint="default"/>
        <w:b w:val="0"/>
        <w:i/>
      </w:rPr>
    </w:lvl>
  </w:abstractNum>
  <w:abstractNum w:abstractNumId="23" w15:restartNumberingAfterBreak="0">
    <w:nsid w:val="4F787128"/>
    <w:multiLevelType w:val="singleLevel"/>
    <w:tmpl w:val="041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4" w15:restartNumberingAfterBreak="0">
    <w:nsid w:val="5016115F"/>
    <w:multiLevelType w:val="hybridMultilevel"/>
    <w:tmpl w:val="A4AA7C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4B6037D"/>
    <w:multiLevelType w:val="singleLevel"/>
    <w:tmpl w:val="268C2DD4"/>
    <w:lvl w:ilvl="0">
      <w:start w:val="1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</w:abstractNum>
  <w:abstractNum w:abstractNumId="26" w15:restartNumberingAfterBreak="0">
    <w:nsid w:val="55090D7B"/>
    <w:multiLevelType w:val="singleLevel"/>
    <w:tmpl w:val="041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5B1801A3"/>
    <w:multiLevelType w:val="singleLevel"/>
    <w:tmpl w:val="041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8" w15:restartNumberingAfterBreak="0">
    <w:nsid w:val="5E745615"/>
    <w:multiLevelType w:val="hybridMultilevel"/>
    <w:tmpl w:val="84DC95F8"/>
    <w:lvl w:ilvl="0" w:tplc="F3B4CB16">
      <w:start w:val="6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 w15:restartNumberingAfterBreak="0">
    <w:nsid w:val="600162CB"/>
    <w:multiLevelType w:val="hybridMultilevel"/>
    <w:tmpl w:val="B1708E0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1F54C9D"/>
    <w:multiLevelType w:val="hybridMultilevel"/>
    <w:tmpl w:val="B772188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2B50088"/>
    <w:multiLevelType w:val="singleLevel"/>
    <w:tmpl w:val="2B5CACD2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450"/>
      </w:pPr>
      <w:rPr>
        <w:rFonts w:hint="default"/>
        <w:b/>
      </w:rPr>
    </w:lvl>
  </w:abstractNum>
  <w:abstractNum w:abstractNumId="32" w15:restartNumberingAfterBreak="0">
    <w:nsid w:val="67A026DD"/>
    <w:multiLevelType w:val="hybridMultilevel"/>
    <w:tmpl w:val="4628BE0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8723D7A"/>
    <w:multiLevelType w:val="hybridMultilevel"/>
    <w:tmpl w:val="5B8EB8D6"/>
    <w:lvl w:ilvl="0" w:tplc="75827512">
      <w:start w:val="1"/>
      <w:numFmt w:val="bullet"/>
      <w:lvlText w:val=""/>
      <w:lvlJc w:val="left"/>
      <w:pPr>
        <w:tabs>
          <w:tab w:val="num" w:pos="349"/>
        </w:tabs>
        <w:ind w:left="349" w:hanging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5"/>
        </w:tabs>
        <w:ind w:left="15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5"/>
        </w:tabs>
        <w:ind w:left="22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5"/>
        </w:tabs>
        <w:ind w:left="29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5"/>
        </w:tabs>
        <w:ind w:left="36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5"/>
        </w:tabs>
        <w:ind w:left="43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5"/>
        </w:tabs>
        <w:ind w:left="51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5"/>
        </w:tabs>
        <w:ind w:left="58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5"/>
        </w:tabs>
        <w:ind w:left="6545" w:hanging="360"/>
      </w:pPr>
      <w:rPr>
        <w:rFonts w:ascii="Wingdings" w:hAnsi="Wingdings" w:hint="default"/>
      </w:rPr>
    </w:lvl>
  </w:abstractNum>
  <w:abstractNum w:abstractNumId="34" w15:restartNumberingAfterBreak="0">
    <w:nsid w:val="696D58AE"/>
    <w:multiLevelType w:val="hybridMultilevel"/>
    <w:tmpl w:val="81F03DCE"/>
    <w:lvl w:ilvl="0" w:tplc="04190001">
      <w:start w:val="1"/>
      <w:numFmt w:val="bullet"/>
      <w:lvlText w:val=""/>
      <w:lvlJc w:val="left"/>
      <w:pPr>
        <w:tabs>
          <w:tab w:val="num" w:pos="1077"/>
        </w:tabs>
        <w:ind w:left="10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35" w15:restartNumberingAfterBreak="0">
    <w:nsid w:val="69ED69C7"/>
    <w:multiLevelType w:val="hybridMultilevel"/>
    <w:tmpl w:val="90EACA26"/>
    <w:lvl w:ilvl="0" w:tplc="04190013">
      <w:start w:val="1"/>
      <w:numFmt w:val="upperRoman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6" w15:restartNumberingAfterBreak="0">
    <w:nsid w:val="6D2C008F"/>
    <w:multiLevelType w:val="singleLevel"/>
    <w:tmpl w:val="041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7" w15:restartNumberingAfterBreak="0">
    <w:nsid w:val="6F3F2574"/>
    <w:multiLevelType w:val="singleLevel"/>
    <w:tmpl w:val="041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8" w15:restartNumberingAfterBreak="0">
    <w:nsid w:val="72EF147A"/>
    <w:multiLevelType w:val="singleLevel"/>
    <w:tmpl w:val="041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9" w15:restartNumberingAfterBreak="0">
    <w:nsid w:val="7345637B"/>
    <w:multiLevelType w:val="multilevel"/>
    <w:tmpl w:val="CD2A7E52"/>
    <w:lvl w:ilvl="0">
      <w:start w:val="1"/>
      <w:numFmt w:val="upperRoman"/>
      <w:lvlText w:val="%1.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724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ind w:left="2444" w:hanging="180"/>
      </w:pPr>
    </w:lvl>
    <w:lvl w:ilvl="3" w:tentative="1">
      <w:start w:val="1"/>
      <w:numFmt w:val="decimal"/>
      <w:lvlText w:val="%4."/>
      <w:lvlJc w:val="left"/>
      <w:pPr>
        <w:ind w:left="3164" w:hanging="360"/>
      </w:pPr>
    </w:lvl>
    <w:lvl w:ilvl="4" w:tentative="1">
      <w:start w:val="1"/>
      <w:numFmt w:val="lowerLetter"/>
      <w:lvlText w:val="%5."/>
      <w:lvlJc w:val="left"/>
      <w:pPr>
        <w:ind w:left="3884" w:hanging="360"/>
      </w:pPr>
    </w:lvl>
    <w:lvl w:ilvl="5" w:tentative="1">
      <w:start w:val="1"/>
      <w:numFmt w:val="lowerRoman"/>
      <w:lvlText w:val="%6."/>
      <w:lvlJc w:val="right"/>
      <w:pPr>
        <w:ind w:left="4604" w:hanging="180"/>
      </w:pPr>
    </w:lvl>
    <w:lvl w:ilvl="6" w:tentative="1">
      <w:start w:val="1"/>
      <w:numFmt w:val="decimal"/>
      <w:lvlText w:val="%7."/>
      <w:lvlJc w:val="left"/>
      <w:pPr>
        <w:ind w:left="5324" w:hanging="360"/>
      </w:pPr>
    </w:lvl>
    <w:lvl w:ilvl="7" w:tentative="1">
      <w:start w:val="1"/>
      <w:numFmt w:val="lowerLetter"/>
      <w:lvlText w:val="%8."/>
      <w:lvlJc w:val="left"/>
      <w:pPr>
        <w:ind w:left="6044" w:hanging="360"/>
      </w:pPr>
    </w:lvl>
    <w:lvl w:ilvl="8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0" w15:restartNumberingAfterBreak="0">
    <w:nsid w:val="76C41EFE"/>
    <w:multiLevelType w:val="singleLevel"/>
    <w:tmpl w:val="041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1" w15:restartNumberingAfterBreak="0">
    <w:nsid w:val="771E07D6"/>
    <w:multiLevelType w:val="multilevel"/>
    <w:tmpl w:val="880CB8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7C3F4F1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3" w15:restartNumberingAfterBreak="0">
    <w:nsid w:val="7D7666B6"/>
    <w:multiLevelType w:val="hybridMultilevel"/>
    <w:tmpl w:val="5DAC278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4" w15:restartNumberingAfterBreak="0">
    <w:nsid w:val="7F1B12D8"/>
    <w:multiLevelType w:val="singleLevel"/>
    <w:tmpl w:val="24FC4348"/>
    <w:lvl w:ilvl="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hint="default"/>
        <w:b w:val="0"/>
        <w:i/>
      </w:rPr>
    </w:lvl>
  </w:abstractNum>
  <w:num w:numId="1">
    <w:abstractNumId w:val="37"/>
  </w:num>
  <w:num w:numId="2">
    <w:abstractNumId w:val="42"/>
  </w:num>
  <w:num w:numId="3">
    <w:abstractNumId w:val="39"/>
  </w:num>
  <w:num w:numId="4">
    <w:abstractNumId w:val="0"/>
  </w:num>
  <w:num w:numId="5">
    <w:abstractNumId w:val="27"/>
  </w:num>
  <w:num w:numId="6">
    <w:abstractNumId w:val="40"/>
  </w:num>
  <w:num w:numId="7">
    <w:abstractNumId w:val="13"/>
  </w:num>
  <w:num w:numId="8">
    <w:abstractNumId w:val="15"/>
  </w:num>
  <w:num w:numId="9">
    <w:abstractNumId w:val="31"/>
  </w:num>
  <w:num w:numId="10">
    <w:abstractNumId w:val="26"/>
  </w:num>
  <w:num w:numId="11">
    <w:abstractNumId w:val="23"/>
  </w:num>
  <w:num w:numId="12">
    <w:abstractNumId w:val="36"/>
  </w:num>
  <w:num w:numId="13">
    <w:abstractNumId w:val="7"/>
  </w:num>
  <w:num w:numId="14">
    <w:abstractNumId w:val="25"/>
  </w:num>
  <w:num w:numId="15">
    <w:abstractNumId w:val="22"/>
  </w:num>
  <w:num w:numId="16">
    <w:abstractNumId w:val="6"/>
  </w:num>
  <w:num w:numId="17">
    <w:abstractNumId w:val="44"/>
  </w:num>
  <w:num w:numId="18">
    <w:abstractNumId w:val="12"/>
  </w:num>
  <w:num w:numId="19">
    <w:abstractNumId w:val="14"/>
  </w:num>
  <w:num w:numId="20">
    <w:abstractNumId w:val="38"/>
  </w:num>
  <w:num w:numId="21">
    <w:abstractNumId w:val="18"/>
  </w:num>
  <w:num w:numId="22">
    <w:abstractNumId w:val="30"/>
  </w:num>
  <w:num w:numId="23">
    <w:abstractNumId w:val="29"/>
  </w:num>
  <w:num w:numId="24">
    <w:abstractNumId w:val="32"/>
  </w:num>
  <w:num w:numId="25">
    <w:abstractNumId w:val="16"/>
  </w:num>
  <w:num w:numId="26">
    <w:abstractNumId w:val="3"/>
  </w:num>
  <w:num w:numId="27">
    <w:abstractNumId w:val="41"/>
  </w:num>
  <w:num w:numId="28">
    <w:abstractNumId w:val="34"/>
  </w:num>
  <w:num w:numId="29">
    <w:abstractNumId w:val="20"/>
  </w:num>
  <w:num w:numId="30">
    <w:abstractNumId w:val="2"/>
  </w:num>
  <w:num w:numId="31">
    <w:abstractNumId w:val="4"/>
  </w:num>
  <w:num w:numId="32">
    <w:abstractNumId w:val="9"/>
  </w:num>
  <w:num w:numId="33">
    <w:abstractNumId w:val="43"/>
  </w:num>
  <w:num w:numId="34">
    <w:abstractNumId w:val="33"/>
  </w:num>
  <w:num w:numId="35">
    <w:abstractNumId w:val="8"/>
  </w:num>
  <w:num w:numId="36">
    <w:abstractNumId w:val="21"/>
  </w:num>
  <w:num w:numId="37">
    <w:abstractNumId w:val="28"/>
  </w:num>
  <w:num w:numId="38">
    <w:abstractNumId w:val="10"/>
  </w:num>
  <w:num w:numId="39">
    <w:abstractNumId w:val="5"/>
  </w:num>
  <w:num w:numId="40">
    <w:abstractNumId w:val="11"/>
  </w:num>
  <w:num w:numId="41">
    <w:abstractNumId w:val="19"/>
  </w:num>
  <w:num w:numId="42">
    <w:abstractNumId w:val="17"/>
  </w:num>
  <w:num w:numId="43">
    <w:abstractNumId w:val="1"/>
  </w:num>
  <w:num w:numId="44">
    <w:abstractNumId w:val="24"/>
  </w:num>
  <w:num w:numId="45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44AF"/>
    <w:rsid w:val="00002546"/>
    <w:rsid w:val="00005587"/>
    <w:rsid w:val="00024356"/>
    <w:rsid w:val="00024967"/>
    <w:rsid w:val="00026755"/>
    <w:rsid w:val="00030A22"/>
    <w:rsid w:val="00063AE5"/>
    <w:rsid w:val="0007287B"/>
    <w:rsid w:val="0007322E"/>
    <w:rsid w:val="000743DE"/>
    <w:rsid w:val="00077509"/>
    <w:rsid w:val="000844EA"/>
    <w:rsid w:val="00092257"/>
    <w:rsid w:val="000A6E1E"/>
    <w:rsid w:val="000B216B"/>
    <w:rsid w:val="000B6D00"/>
    <w:rsid w:val="000C088A"/>
    <w:rsid w:val="000C1E35"/>
    <w:rsid w:val="000C4DA2"/>
    <w:rsid w:val="000D7453"/>
    <w:rsid w:val="000D7BEB"/>
    <w:rsid w:val="000E33CB"/>
    <w:rsid w:val="000F2B0A"/>
    <w:rsid w:val="0013471A"/>
    <w:rsid w:val="0014309B"/>
    <w:rsid w:val="00144672"/>
    <w:rsid w:val="00144D03"/>
    <w:rsid w:val="001453E4"/>
    <w:rsid w:val="00147E5F"/>
    <w:rsid w:val="001519F0"/>
    <w:rsid w:val="001548CA"/>
    <w:rsid w:val="001601E9"/>
    <w:rsid w:val="00164D9F"/>
    <w:rsid w:val="00184A08"/>
    <w:rsid w:val="00186696"/>
    <w:rsid w:val="00191B4A"/>
    <w:rsid w:val="00194BEF"/>
    <w:rsid w:val="00195E51"/>
    <w:rsid w:val="001B3D71"/>
    <w:rsid w:val="001B42CB"/>
    <w:rsid w:val="001C0EA1"/>
    <w:rsid w:val="001C6F61"/>
    <w:rsid w:val="001D5CF6"/>
    <w:rsid w:val="001D5FCA"/>
    <w:rsid w:val="001D74ED"/>
    <w:rsid w:val="001E06FB"/>
    <w:rsid w:val="001F2500"/>
    <w:rsid w:val="001F3E94"/>
    <w:rsid w:val="0020237C"/>
    <w:rsid w:val="002102CD"/>
    <w:rsid w:val="002152C4"/>
    <w:rsid w:val="002169DF"/>
    <w:rsid w:val="00221457"/>
    <w:rsid w:val="00223BCB"/>
    <w:rsid w:val="002272E5"/>
    <w:rsid w:val="00231A16"/>
    <w:rsid w:val="0024374D"/>
    <w:rsid w:val="00245B4C"/>
    <w:rsid w:val="00246E8A"/>
    <w:rsid w:val="00253595"/>
    <w:rsid w:val="002571D5"/>
    <w:rsid w:val="002619A9"/>
    <w:rsid w:val="00270424"/>
    <w:rsid w:val="00271E9D"/>
    <w:rsid w:val="00276B7C"/>
    <w:rsid w:val="00290502"/>
    <w:rsid w:val="0029293A"/>
    <w:rsid w:val="00295A11"/>
    <w:rsid w:val="00296553"/>
    <w:rsid w:val="002A179C"/>
    <w:rsid w:val="002A23CD"/>
    <w:rsid w:val="002B150E"/>
    <w:rsid w:val="002B24B1"/>
    <w:rsid w:val="002B3A3B"/>
    <w:rsid w:val="002B74B4"/>
    <w:rsid w:val="002C1D8C"/>
    <w:rsid w:val="002C2B20"/>
    <w:rsid w:val="002D59B9"/>
    <w:rsid w:val="002F1080"/>
    <w:rsid w:val="002F3A29"/>
    <w:rsid w:val="002F7132"/>
    <w:rsid w:val="003026E5"/>
    <w:rsid w:val="003122F5"/>
    <w:rsid w:val="003133C0"/>
    <w:rsid w:val="003136D5"/>
    <w:rsid w:val="00316080"/>
    <w:rsid w:val="003234F7"/>
    <w:rsid w:val="00335401"/>
    <w:rsid w:val="00335C6A"/>
    <w:rsid w:val="00340789"/>
    <w:rsid w:val="00346207"/>
    <w:rsid w:val="003465D6"/>
    <w:rsid w:val="00353B79"/>
    <w:rsid w:val="0035483B"/>
    <w:rsid w:val="00357DA4"/>
    <w:rsid w:val="003615DA"/>
    <w:rsid w:val="00362BA1"/>
    <w:rsid w:val="00371218"/>
    <w:rsid w:val="00374D86"/>
    <w:rsid w:val="00393EBA"/>
    <w:rsid w:val="003961BC"/>
    <w:rsid w:val="003A1948"/>
    <w:rsid w:val="003B19A0"/>
    <w:rsid w:val="003B2432"/>
    <w:rsid w:val="003C04DB"/>
    <w:rsid w:val="003C0D05"/>
    <w:rsid w:val="003C4C54"/>
    <w:rsid w:val="003C4F20"/>
    <w:rsid w:val="003D11F6"/>
    <w:rsid w:val="003D3E71"/>
    <w:rsid w:val="003D786F"/>
    <w:rsid w:val="003E04DB"/>
    <w:rsid w:val="003E6CB6"/>
    <w:rsid w:val="003E7138"/>
    <w:rsid w:val="003E79C7"/>
    <w:rsid w:val="003F291F"/>
    <w:rsid w:val="003F45E4"/>
    <w:rsid w:val="003F6257"/>
    <w:rsid w:val="00402625"/>
    <w:rsid w:val="00407D76"/>
    <w:rsid w:val="00410C8F"/>
    <w:rsid w:val="00414298"/>
    <w:rsid w:val="00430E30"/>
    <w:rsid w:val="00452C92"/>
    <w:rsid w:val="004665C9"/>
    <w:rsid w:val="004721DD"/>
    <w:rsid w:val="0047227F"/>
    <w:rsid w:val="0048702A"/>
    <w:rsid w:val="00487CA7"/>
    <w:rsid w:val="00494F8E"/>
    <w:rsid w:val="004A2D60"/>
    <w:rsid w:val="004A32B5"/>
    <w:rsid w:val="004A4A6F"/>
    <w:rsid w:val="004A4B32"/>
    <w:rsid w:val="004B33D4"/>
    <w:rsid w:val="004C1F8A"/>
    <w:rsid w:val="004C5E26"/>
    <w:rsid w:val="004E79DC"/>
    <w:rsid w:val="004F2012"/>
    <w:rsid w:val="004F2A82"/>
    <w:rsid w:val="005001B7"/>
    <w:rsid w:val="00507BCE"/>
    <w:rsid w:val="00507E82"/>
    <w:rsid w:val="00513B75"/>
    <w:rsid w:val="005143C5"/>
    <w:rsid w:val="005151C1"/>
    <w:rsid w:val="00515448"/>
    <w:rsid w:val="005157CC"/>
    <w:rsid w:val="00523747"/>
    <w:rsid w:val="00524BA8"/>
    <w:rsid w:val="00532DCD"/>
    <w:rsid w:val="00534865"/>
    <w:rsid w:val="00544499"/>
    <w:rsid w:val="00544652"/>
    <w:rsid w:val="00557706"/>
    <w:rsid w:val="005624BE"/>
    <w:rsid w:val="00564261"/>
    <w:rsid w:val="00567B45"/>
    <w:rsid w:val="00573C1C"/>
    <w:rsid w:val="0057532C"/>
    <w:rsid w:val="00586380"/>
    <w:rsid w:val="00590FAB"/>
    <w:rsid w:val="00597CA9"/>
    <w:rsid w:val="005A7E98"/>
    <w:rsid w:val="005B0C1E"/>
    <w:rsid w:val="005B3419"/>
    <w:rsid w:val="005B3735"/>
    <w:rsid w:val="005D3CA1"/>
    <w:rsid w:val="005D6D37"/>
    <w:rsid w:val="005D700F"/>
    <w:rsid w:val="005D7441"/>
    <w:rsid w:val="005E400D"/>
    <w:rsid w:val="005E4833"/>
    <w:rsid w:val="005E5617"/>
    <w:rsid w:val="005F0EC0"/>
    <w:rsid w:val="005F1C80"/>
    <w:rsid w:val="005F3E42"/>
    <w:rsid w:val="005F7851"/>
    <w:rsid w:val="0060379E"/>
    <w:rsid w:val="00606BA8"/>
    <w:rsid w:val="00607C9E"/>
    <w:rsid w:val="0061002F"/>
    <w:rsid w:val="00612EFF"/>
    <w:rsid w:val="006169F3"/>
    <w:rsid w:val="00624A05"/>
    <w:rsid w:val="006414A5"/>
    <w:rsid w:val="006647CC"/>
    <w:rsid w:val="006656A1"/>
    <w:rsid w:val="00671502"/>
    <w:rsid w:val="006773DB"/>
    <w:rsid w:val="0068027E"/>
    <w:rsid w:val="00691125"/>
    <w:rsid w:val="00695CB3"/>
    <w:rsid w:val="006A1461"/>
    <w:rsid w:val="006A24F4"/>
    <w:rsid w:val="006A40E7"/>
    <w:rsid w:val="006A54DB"/>
    <w:rsid w:val="006B00AE"/>
    <w:rsid w:val="006C0004"/>
    <w:rsid w:val="006C744C"/>
    <w:rsid w:val="006C7599"/>
    <w:rsid w:val="006D0506"/>
    <w:rsid w:val="006D22F0"/>
    <w:rsid w:val="006F0722"/>
    <w:rsid w:val="00703915"/>
    <w:rsid w:val="0070454A"/>
    <w:rsid w:val="00707BF6"/>
    <w:rsid w:val="0072041D"/>
    <w:rsid w:val="00721F3D"/>
    <w:rsid w:val="00723E5D"/>
    <w:rsid w:val="00732CDF"/>
    <w:rsid w:val="00733E4C"/>
    <w:rsid w:val="00735A2C"/>
    <w:rsid w:val="00755DCA"/>
    <w:rsid w:val="00762A12"/>
    <w:rsid w:val="0076555B"/>
    <w:rsid w:val="00780A4F"/>
    <w:rsid w:val="00793698"/>
    <w:rsid w:val="00796720"/>
    <w:rsid w:val="00797CB2"/>
    <w:rsid w:val="007A11F3"/>
    <w:rsid w:val="007A1F5E"/>
    <w:rsid w:val="007A72AF"/>
    <w:rsid w:val="007B18C2"/>
    <w:rsid w:val="007B22D9"/>
    <w:rsid w:val="007B2569"/>
    <w:rsid w:val="007C7ADB"/>
    <w:rsid w:val="007D08CF"/>
    <w:rsid w:val="007D44AF"/>
    <w:rsid w:val="007E78F9"/>
    <w:rsid w:val="007F0753"/>
    <w:rsid w:val="00806D6F"/>
    <w:rsid w:val="00816D5D"/>
    <w:rsid w:val="00816DE6"/>
    <w:rsid w:val="008328EF"/>
    <w:rsid w:val="008348BF"/>
    <w:rsid w:val="00836C84"/>
    <w:rsid w:val="008420FD"/>
    <w:rsid w:val="0084566B"/>
    <w:rsid w:val="008534E9"/>
    <w:rsid w:val="0085430A"/>
    <w:rsid w:val="00855535"/>
    <w:rsid w:val="00864056"/>
    <w:rsid w:val="0087550B"/>
    <w:rsid w:val="008759DD"/>
    <w:rsid w:val="00876C5C"/>
    <w:rsid w:val="008B0458"/>
    <w:rsid w:val="008B128C"/>
    <w:rsid w:val="008B616D"/>
    <w:rsid w:val="008D5638"/>
    <w:rsid w:val="008E3096"/>
    <w:rsid w:val="008F1C19"/>
    <w:rsid w:val="00900472"/>
    <w:rsid w:val="00912FC8"/>
    <w:rsid w:val="00915CFF"/>
    <w:rsid w:val="00916C44"/>
    <w:rsid w:val="0091779E"/>
    <w:rsid w:val="00926FF6"/>
    <w:rsid w:val="009465FA"/>
    <w:rsid w:val="0094757E"/>
    <w:rsid w:val="009566F1"/>
    <w:rsid w:val="00966784"/>
    <w:rsid w:val="009808C3"/>
    <w:rsid w:val="009933C7"/>
    <w:rsid w:val="00996905"/>
    <w:rsid w:val="009A4C5D"/>
    <w:rsid w:val="009A4E97"/>
    <w:rsid w:val="009A56E1"/>
    <w:rsid w:val="009B2020"/>
    <w:rsid w:val="009B4D0B"/>
    <w:rsid w:val="009D04DA"/>
    <w:rsid w:val="009D3673"/>
    <w:rsid w:val="009E1150"/>
    <w:rsid w:val="009E4C91"/>
    <w:rsid w:val="009F260B"/>
    <w:rsid w:val="00A00896"/>
    <w:rsid w:val="00A03854"/>
    <w:rsid w:val="00A0540E"/>
    <w:rsid w:val="00A168C7"/>
    <w:rsid w:val="00A16F31"/>
    <w:rsid w:val="00A236CB"/>
    <w:rsid w:val="00A23BCD"/>
    <w:rsid w:val="00A27C76"/>
    <w:rsid w:val="00A309BD"/>
    <w:rsid w:val="00A31551"/>
    <w:rsid w:val="00A3232E"/>
    <w:rsid w:val="00A35A06"/>
    <w:rsid w:val="00A440DF"/>
    <w:rsid w:val="00A55037"/>
    <w:rsid w:val="00A55C9D"/>
    <w:rsid w:val="00A72E48"/>
    <w:rsid w:val="00A827A5"/>
    <w:rsid w:val="00A91393"/>
    <w:rsid w:val="00A93601"/>
    <w:rsid w:val="00A93748"/>
    <w:rsid w:val="00A95064"/>
    <w:rsid w:val="00A9707E"/>
    <w:rsid w:val="00AA24B9"/>
    <w:rsid w:val="00AA3061"/>
    <w:rsid w:val="00AA667B"/>
    <w:rsid w:val="00AB4EE7"/>
    <w:rsid w:val="00AC08AC"/>
    <w:rsid w:val="00AC1495"/>
    <w:rsid w:val="00AC4DB4"/>
    <w:rsid w:val="00AF7DC2"/>
    <w:rsid w:val="00B03207"/>
    <w:rsid w:val="00B0545C"/>
    <w:rsid w:val="00B15DB5"/>
    <w:rsid w:val="00B17300"/>
    <w:rsid w:val="00B276CD"/>
    <w:rsid w:val="00B27A85"/>
    <w:rsid w:val="00B3453E"/>
    <w:rsid w:val="00B366EC"/>
    <w:rsid w:val="00B37686"/>
    <w:rsid w:val="00B50135"/>
    <w:rsid w:val="00B5385A"/>
    <w:rsid w:val="00B54BA6"/>
    <w:rsid w:val="00B71A9B"/>
    <w:rsid w:val="00B72000"/>
    <w:rsid w:val="00B74453"/>
    <w:rsid w:val="00B85A4C"/>
    <w:rsid w:val="00B91E29"/>
    <w:rsid w:val="00B928A0"/>
    <w:rsid w:val="00B9481A"/>
    <w:rsid w:val="00B9726E"/>
    <w:rsid w:val="00BA0941"/>
    <w:rsid w:val="00BA12AE"/>
    <w:rsid w:val="00BA1506"/>
    <w:rsid w:val="00BA1BC6"/>
    <w:rsid w:val="00BC1161"/>
    <w:rsid w:val="00BC22E9"/>
    <w:rsid w:val="00BC59AE"/>
    <w:rsid w:val="00BE0AA2"/>
    <w:rsid w:val="00BE547A"/>
    <w:rsid w:val="00BF5ABC"/>
    <w:rsid w:val="00C001D9"/>
    <w:rsid w:val="00C010CE"/>
    <w:rsid w:val="00C152F2"/>
    <w:rsid w:val="00C361E0"/>
    <w:rsid w:val="00C46A56"/>
    <w:rsid w:val="00C50265"/>
    <w:rsid w:val="00C51E21"/>
    <w:rsid w:val="00C558C6"/>
    <w:rsid w:val="00C57E62"/>
    <w:rsid w:val="00C60F22"/>
    <w:rsid w:val="00C66E2A"/>
    <w:rsid w:val="00C67BAF"/>
    <w:rsid w:val="00C7086E"/>
    <w:rsid w:val="00C724EF"/>
    <w:rsid w:val="00C75837"/>
    <w:rsid w:val="00C77EB8"/>
    <w:rsid w:val="00CB0408"/>
    <w:rsid w:val="00CB2D84"/>
    <w:rsid w:val="00CB3FAC"/>
    <w:rsid w:val="00CB59CC"/>
    <w:rsid w:val="00CC3D03"/>
    <w:rsid w:val="00CC3F6B"/>
    <w:rsid w:val="00CC406B"/>
    <w:rsid w:val="00CC4812"/>
    <w:rsid w:val="00CC7324"/>
    <w:rsid w:val="00CD1A76"/>
    <w:rsid w:val="00CD2C89"/>
    <w:rsid w:val="00CF01A3"/>
    <w:rsid w:val="00CF0773"/>
    <w:rsid w:val="00CF44C8"/>
    <w:rsid w:val="00CF6D15"/>
    <w:rsid w:val="00D064CE"/>
    <w:rsid w:val="00D10763"/>
    <w:rsid w:val="00D11DAE"/>
    <w:rsid w:val="00D11DC5"/>
    <w:rsid w:val="00D364C6"/>
    <w:rsid w:val="00D37004"/>
    <w:rsid w:val="00D423CD"/>
    <w:rsid w:val="00D44E1B"/>
    <w:rsid w:val="00D45811"/>
    <w:rsid w:val="00D60DA6"/>
    <w:rsid w:val="00D63161"/>
    <w:rsid w:val="00D75809"/>
    <w:rsid w:val="00D81754"/>
    <w:rsid w:val="00D852C9"/>
    <w:rsid w:val="00D85DD5"/>
    <w:rsid w:val="00D927E4"/>
    <w:rsid w:val="00D95520"/>
    <w:rsid w:val="00D962AD"/>
    <w:rsid w:val="00D96766"/>
    <w:rsid w:val="00D97190"/>
    <w:rsid w:val="00DA45F2"/>
    <w:rsid w:val="00DA4C71"/>
    <w:rsid w:val="00DE0415"/>
    <w:rsid w:val="00DF03E7"/>
    <w:rsid w:val="00E1589B"/>
    <w:rsid w:val="00E15C74"/>
    <w:rsid w:val="00E16816"/>
    <w:rsid w:val="00E42F5A"/>
    <w:rsid w:val="00E46F46"/>
    <w:rsid w:val="00E4740C"/>
    <w:rsid w:val="00E511C2"/>
    <w:rsid w:val="00E6142F"/>
    <w:rsid w:val="00E735FA"/>
    <w:rsid w:val="00E82CAA"/>
    <w:rsid w:val="00E8538B"/>
    <w:rsid w:val="00E853E5"/>
    <w:rsid w:val="00E87400"/>
    <w:rsid w:val="00E92DBB"/>
    <w:rsid w:val="00E94591"/>
    <w:rsid w:val="00E968FF"/>
    <w:rsid w:val="00EA34CC"/>
    <w:rsid w:val="00EA45FF"/>
    <w:rsid w:val="00EA7B3F"/>
    <w:rsid w:val="00EB4CD1"/>
    <w:rsid w:val="00EC19D0"/>
    <w:rsid w:val="00EC4D26"/>
    <w:rsid w:val="00EF1AFF"/>
    <w:rsid w:val="00EF475E"/>
    <w:rsid w:val="00EF4EE5"/>
    <w:rsid w:val="00F0232E"/>
    <w:rsid w:val="00F102F0"/>
    <w:rsid w:val="00F10A06"/>
    <w:rsid w:val="00F15652"/>
    <w:rsid w:val="00F3708A"/>
    <w:rsid w:val="00F41910"/>
    <w:rsid w:val="00F47A05"/>
    <w:rsid w:val="00F5071A"/>
    <w:rsid w:val="00F57684"/>
    <w:rsid w:val="00F743AD"/>
    <w:rsid w:val="00F75324"/>
    <w:rsid w:val="00F810E5"/>
    <w:rsid w:val="00F91558"/>
    <w:rsid w:val="00F94476"/>
    <w:rsid w:val="00FA6846"/>
    <w:rsid w:val="00FA7C88"/>
    <w:rsid w:val="00FB09C2"/>
    <w:rsid w:val="00FC133B"/>
    <w:rsid w:val="00FC4462"/>
    <w:rsid w:val="00FC6657"/>
    <w:rsid w:val="00FD24FF"/>
    <w:rsid w:val="00FD3860"/>
    <w:rsid w:val="00FD5711"/>
    <w:rsid w:val="00FD671B"/>
    <w:rsid w:val="00FE2E03"/>
    <w:rsid w:val="00FE4005"/>
    <w:rsid w:val="00FE67F4"/>
    <w:rsid w:val="00FF0732"/>
    <w:rsid w:val="00FF34D4"/>
    <w:rsid w:val="00FF35E8"/>
    <w:rsid w:val="00FF5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74B802A"/>
  <w15:docId w15:val="{2AAB6364-1B33-4477-B8B7-E0C485FC18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2546"/>
  </w:style>
  <w:style w:type="paragraph" w:styleId="1">
    <w:name w:val="heading 1"/>
    <w:basedOn w:val="a"/>
    <w:next w:val="a"/>
    <w:qFormat/>
    <w:rsid w:val="00A23BCD"/>
    <w:pPr>
      <w:keepNext/>
      <w:spacing w:line="360" w:lineRule="auto"/>
      <w:jc w:val="center"/>
      <w:outlineLvl w:val="0"/>
    </w:pPr>
    <w:rPr>
      <w:b/>
      <w:cap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002546"/>
    <w:pPr>
      <w:tabs>
        <w:tab w:val="center" w:pos="4153"/>
        <w:tab w:val="right" w:pos="8306"/>
      </w:tabs>
    </w:pPr>
  </w:style>
  <w:style w:type="character" w:styleId="a4">
    <w:name w:val="page number"/>
    <w:basedOn w:val="a0"/>
    <w:rsid w:val="00002546"/>
  </w:style>
  <w:style w:type="paragraph" w:styleId="a5">
    <w:name w:val="Normal (Web)"/>
    <w:basedOn w:val="a"/>
    <w:uiPriority w:val="99"/>
    <w:rsid w:val="00410C8F"/>
    <w:pPr>
      <w:spacing w:before="100" w:beforeAutospacing="1" w:after="100" w:afterAutospacing="1"/>
    </w:pPr>
    <w:rPr>
      <w:color w:val="000000"/>
      <w:sz w:val="24"/>
      <w:szCs w:val="24"/>
    </w:rPr>
  </w:style>
  <w:style w:type="paragraph" w:styleId="a6">
    <w:name w:val="Body Text"/>
    <w:basedOn w:val="a"/>
    <w:rsid w:val="00E1589B"/>
    <w:rPr>
      <w:sz w:val="28"/>
    </w:rPr>
  </w:style>
  <w:style w:type="character" w:styleId="a7">
    <w:name w:val="Strong"/>
    <w:basedOn w:val="a0"/>
    <w:uiPriority w:val="22"/>
    <w:qFormat/>
    <w:rsid w:val="00E1589B"/>
    <w:rPr>
      <w:b/>
      <w:bCs/>
    </w:rPr>
  </w:style>
  <w:style w:type="character" w:styleId="a8">
    <w:name w:val="Emphasis"/>
    <w:basedOn w:val="a0"/>
    <w:qFormat/>
    <w:rsid w:val="00E1589B"/>
    <w:rPr>
      <w:i/>
      <w:iCs/>
    </w:rPr>
  </w:style>
  <w:style w:type="paragraph" w:styleId="2">
    <w:name w:val="Body Text 2"/>
    <w:basedOn w:val="a"/>
    <w:rsid w:val="00A23BCD"/>
    <w:pPr>
      <w:spacing w:after="120" w:line="480" w:lineRule="auto"/>
    </w:pPr>
  </w:style>
  <w:style w:type="paragraph" w:styleId="a9">
    <w:name w:val="Balloon Text"/>
    <w:basedOn w:val="a"/>
    <w:semiHidden/>
    <w:rsid w:val="00353B79"/>
    <w:rPr>
      <w:rFonts w:ascii="Tahoma" w:hAnsi="Tahoma" w:cs="Tahoma"/>
      <w:sz w:val="16"/>
      <w:szCs w:val="16"/>
    </w:rPr>
  </w:style>
  <w:style w:type="character" w:customStyle="1" w:styleId="apple-style-span">
    <w:name w:val="apple-style-span"/>
    <w:basedOn w:val="a0"/>
    <w:rsid w:val="005F7851"/>
  </w:style>
  <w:style w:type="paragraph" w:customStyle="1" w:styleId="ConsPlusNormal">
    <w:name w:val="ConsPlusNormal"/>
    <w:rsid w:val="00D96766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Indent 2"/>
    <w:basedOn w:val="a"/>
    <w:link w:val="21"/>
    <w:rsid w:val="00564261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rsid w:val="00564261"/>
  </w:style>
  <w:style w:type="paragraph" w:customStyle="1" w:styleId="aa">
    <w:name w:val="Текст табл"/>
    <w:rsid w:val="00564261"/>
    <w:pPr>
      <w:jc w:val="center"/>
    </w:pPr>
    <w:rPr>
      <w:sz w:val="24"/>
    </w:rPr>
  </w:style>
  <w:style w:type="paragraph" w:customStyle="1" w:styleId="ab">
    <w:name w:val="основной текст"/>
    <w:basedOn w:val="a"/>
    <w:rsid w:val="003026E5"/>
    <w:pPr>
      <w:spacing w:line="360" w:lineRule="auto"/>
      <w:ind w:firstLine="720"/>
      <w:jc w:val="both"/>
    </w:pPr>
    <w:rPr>
      <w:sz w:val="26"/>
    </w:rPr>
  </w:style>
  <w:style w:type="paragraph" w:styleId="ac">
    <w:name w:val="Title"/>
    <w:basedOn w:val="a"/>
    <w:link w:val="ad"/>
    <w:qFormat/>
    <w:rsid w:val="00900472"/>
    <w:pPr>
      <w:spacing w:line="360" w:lineRule="auto"/>
      <w:jc w:val="center"/>
    </w:pPr>
    <w:rPr>
      <w:b/>
      <w:sz w:val="40"/>
    </w:rPr>
  </w:style>
  <w:style w:type="character" w:customStyle="1" w:styleId="ad">
    <w:name w:val="Заголовок Знак"/>
    <w:basedOn w:val="a0"/>
    <w:link w:val="ac"/>
    <w:rsid w:val="00900472"/>
    <w:rPr>
      <w:b/>
      <w:sz w:val="40"/>
    </w:rPr>
  </w:style>
  <w:style w:type="character" w:customStyle="1" w:styleId="apple-converted-space">
    <w:name w:val="apple-converted-space"/>
    <w:basedOn w:val="a0"/>
    <w:rsid w:val="00E4740C"/>
  </w:style>
  <w:style w:type="character" w:customStyle="1" w:styleId="blk">
    <w:name w:val="blk"/>
    <w:basedOn w:val="a0"/>
    <w:rsid w:val="002169DF"/>
  </w:style>
  <w:style w:type="character" w:styleId="ae">
    <w:name w:val="Hyperlink"/>
    <w:basedOn w:val="a0"/>
    <w:uiPriority w:val="99"/>
    <w:unhideWhenUsed/>
    <w:rsid w:val="002169DF"/>
    <w:rPr>
      <w:color w:val="0000FF"/>
      <w:u w:val="single"/>
    </w:rPr>
  </w:style>
  <w:style w:type="paragraph" w:styleId="af">
    <w:name w:val="No Spacing"/>
    <w:uiPriority w:val="1"/>
    <w:qFormat/>
    <w:rsid w:val="005E4833"/>
    <w:rPr>
      <w:rFonts w:asciiTheme="minorHAnsi" w:eastAsiaTheme="minorEastAsia" w:hAnsiTheme="minorHAnsi" w:cstheme="minorBidi"/>
      <w:sz w:val="22"/>
      <w:szCs w:val="22"/>
    </w:rPr>
  </w:style>
  <w:style w:type="paragraph" w:styleId="af0">
    <w:name w:val="List Paragraph"/>
    <w:basedOn w:val="a"/>
    <w:uiPriority w:val="34"/>
    <w:qFormat/>
    <w:rsid w:val="00194BEF"/>
    <w:pPr>
      <w:ind w:left="720"/>
      <w:contextualSpacing/>
    </w:pPr>
  </w:style>
  <w:style w:type="table" w:styleId="af1">
    <w:name w:val="Table Grid"/>
    <w:basedOn w:val="a1"/>
    <w:uiPriority w:val="59"/>
    <w:rsid w:val="00452C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035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8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52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49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472996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988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550036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73841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956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03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3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22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4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51575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69713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5032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60646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11299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42526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09120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69133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803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8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141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5044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3305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39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3508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63376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47889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34011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44708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97727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ru.wikipedia.org/wiki/%D0%9A%D0%B0%D1%80%D0%B0%D0%B3%D0%B8%D0%BD%D1%81%D0%BA%D0%B8%D0%B9_%D0%BE%D1%81%D1%82%D1%80%D0%BE%D0%B2" TargetMode="External"/><Relationship Id="rId18" Type="http://schemas.openxmlformats.org/officeDocument/2006/relationships/hyperlink" Target="https://ru.wikipedia.org/wiki/%D0%9D%D0%BE%D0%B2%D0%B0%D1%8F_%D0%97%D0%B5%D0%BC%D0%BB%D1%8F_(%D0%B1%D1%80%D0%B8%D0%B3,_1819)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https://ru.wikipedia.org/wiki/%D0%A4%D0%B0%D1%80%D0%B2%D0%B0%D1%82%D0%B5%D1%80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ru.wikipedia.org/wiki/%D0%90%D0%B2%D0%B0%D1%87%D0%B8%D0%BD%D1%81%D0%BA%D0%B0%D1%8F_%D0%B3%D1%83%D0%B1%D0%B0" TargetMode="External"/><Relationship Id="rId17" Type="http://schemas.openxmlformats.org/officeDocument/2006/relationships/hyperlink" Target="https://ru.wikipedia.org/wiki/%D0%9E%D1%81%D1%82%D1%80%D0%BE%D0%B2%D0%B0_%D0%A1%D0%B5%D0%BD%D1%8F%D0%B2%D0%B8%D0%BD%D0%B0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ru.wikipedia.org/wiki/%D0%9A%D0%B0%D1%80%D0%BE%D0%BB%D0%B8%D0%BD%D1%81%D0%BA%D0%B8%D0%B5_%D0%BE%D1%81%D1%82%D1%80%D0%BE%D0%B2%D0%B0" TargetMode="External"/><Relationship Id="rId20" Type="http://schemas.openxmlformats.org/officeDocument/2006/relationships/hyperlink" Target="https://ru.wikipedia.org/wiki/%D0%91%D0%B5%D0%BB%D0%BE%D0%B5_%D0%BC%D0%BE%D1%80%D0%B5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ru.wikipedia.org/wiki/%D0%9A%D0%B0%D0%BC%D1%87%D0%B0%D1%82%D0%BA%D0%B0" TargetMode="External"/><Relationship Id="rId24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https://ru.wikipedia.org/wiki/%D0%9E%D1%81%D1%82%D1%80%D0%BE%D0%B2%D0%B0_%D0%9F%D1%80%D0%B8%D0%B1%D1%8B%D0%BB%D0%BE%D0%B2%D0%B0" TargetMode="External"/><Relationship Id="rId23" Type="http://schemas.openxmlformats.org/officeDocument/2006/relationships/footer" Target="footer1.xml"/><Relationship Id="rId10" Type="http://schemas.openxmlformats.org/officeDocument/2006/relationships/hyperlink" Target="https://ru.wikipedia.org/wiki/%D0%91%D0%B5%D1%80%D0%B8%D0%BD%D0%B3%D0%BE%D0%B2%D0%BE_%D0%BC%D0%BE%D1%80%D0%B5" TargetMode="External"/><Relationship Id="rId19" Type="http://schemas.openxmlformats.org/officeDocument/2006/relationships/hyperlink" Target="https://ru.wikipedia.org/wiki/%D0%9D%D0%BE%D0%B2%D0%B0%D1%8F_%D0%97%D0%B5%D0%BC%D0%BB%D1%8F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u.wikipedia.org/wiki/%D0%A1%D0%B5%D0%BD%D1%8F%D0%B2%D0%B8%D0%BD_(%D1%88%D0%BB%D1%8E%D0%BF)" TargetMode="External"/><Relationship Id="rId14" Type="http://schemas.openxmlformats.org/officeDocument/2006/relationships/hyperlink" Target="https://ru.wikipedia.org/wiki/%D0%A7%D1%83%D0%BA%D0%BE%D1%82%D1%81%D0%BA%D0%B8%D0%B9_%D0%BF%D0%BE%D0%BB%D1%83%D0%BE%D1%81%D1%82%D1%80%D0%BE%D0%B2" TargetMode="External"/><Relationship Id="rId22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4BF6D2-938D-446A-8D19-F2BBEECCF3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9</Pages>
  <Words>3417</Words>
  <Characters>19482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Тема: "Роль и значение рекламы в малом гостиничном и туристическом бизнесе"</vt:lpstr>
    </vt:vector>
  </TitlesOfParts>
  <Company>SPecialiST RePack</Company>
  <LinksUpToDate>false</LinksUpToDate>
  <CharactersWithSpaces>22854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Тема: "Роль и значение рекламы в малом гостиничном и туристическом бизнесе"</dc:title>
  <dc:creator>Geo</dc:creator>
  <cp:lastModifiedBy>Дом</cp:lastModifiedBy>
  <cp:revision>17</cp:revision>
  <cp:lastPrinted>2025-10-19T16:50:00Z</cp:lastPrinted>
  <dcterms:created xsi:type="dcterms:W3CDTF">2025-11-05T08:07:00Z</dcterms:created>
  <dcterms:modified xsi:type="dcterms:W3CDTF">2025-11-05T14:06:00Z</dcterms:modified>
</cp:coreProperties>
</file>